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CD011E" w14:paraId="52BAD516" w14:textId="77777777" w:rsidTr="00CD011E">
        <w:trPr>
          <w:jc w:val="center"/>
        </w:trPr>
        <w:tc>
          <w:tcPr>
            <w:tcW w:w="4889" w:type="dxa"/>
            <w:hideMark/>
          </w:tcPr>
          <w:p w14:paraId="12E50E8B" w14:textId="77777777" w:rsidR="00CD011E" w:rsidRDefault="00CD011E">
            <w:pPr>
              <w:pStyle w:val="berschrift1"/>
              <w:spacing w:before="60" w:after="60"/>
            </w:pPr>
            <w:r>
              <w:t>Bekanntmachung</w:t>
            </w:r>
          </w:p>
        </w:tc>
        <w:tc>
          <w:tcPr>
            <w:tcW w:w="4890" w:type="dxa"/>
            <w:hideMark/>
          </w:tcPr>
          <w:p w14:paraId="786B9833" w14:textId="77777777" w:rsidR="00CD011E" w:rsidRDefault="00CD011E">
            <w:pPr>
              <w:pStyle w:val="berschrift1"/>
              <w:spacing w:before="60" w:after="60"/>
            </w:pPr>
            <w:r>
              <w:t>Avviso</w:t>
            </w:r>
          </w:p>
        </w:tc>
      </w:tr>
      <w:tr w:rsidR="00CD011E" w:rsidRPr="00CD011E" w14:paraId="40451876" w14:textId="77777777" w:rsidTr="00CD011E">
        <w:trPr>
          <w:jc w:val="center"/>
        </w:trPr>
        <w:tc>
          <w:tcPr>
            <w:tcW w:w="4889" w:type="dxa"/>
            <w:hideMark/>
          </w:tcPr>
          <w:p w14:paraId="648D90DF" w14:textId="77777777" w:rsidR="00CD011E" w:rsidRPr="003E7288" w:rsidRDefault="00CD011E" w:rsidP="00F15674">
            <w:pPr>
              <w:widowControl w:val="0"/>
              <w:spacing w:before="120" w:after="120"/>
              <w:jc w:val="both"/>
            </w:pPr>
            <w:r w:rsidRPr="003E7288">
              <w:t xml:space="preserve">Der Bürgermeister der Gemeinde </w:t>
            </w:r>
            <w:r w:rsidR="0020675F">
              <w:t>Kiens</w:t>
            </w:r>
            <w:r w:rsidRPr="003E7288">
              <w:t xml:space="preserve"> gibt in Durchführung des Beschlusses des G</w:t>
            </w:r>
            <w:r w:rsidRPr="003E7288">
              <w:t>e</w:t>
            </w:r>
            <w:r w:rsidRPr="003E7288">
              <w:t xml:space="preserve">meindeausschusses Nr. </w:t>
            </w:r>
            <w:r w:rsidR="00651FC3">
              <w:t>219</w:t>
            </w:r>
            <w:r w:rsidR="008D1BC4" w:rsidRPr="003E7288">
              <w:t xml:space="preserve"> </w:t>
            </w:r>
            <w:r w:rsidRPr="003E7288">
              <w:t xml:space="preserve">vom </w:t>
            </w:r>
            <w:r w:rsidR="0059750F">
              <w:t>17.04.2024</w:t>
            </w:r>
          </w:p>
        </w:tc>
        <w:tc>
          <w:tcPr>
            <w:tcW w:w="4890" w:type="dxa"/>
            <w:hideMark/>
          </w:tcPr>
          <w:p w14:paraId="25FB99B9" w14:textId="77777777" w:rsidR="00CD011E" w:rsidRPr="003E7288" w:rsidRDefault="00CD011E" w:rsidP="00F15674">
            <w:pPr>
              <w:widowControl w:val="0"/>
              <w:spacing w:before="120" w:after="120"/>
              <w:jc w:val="both"/>
              <w:rPr>
                <w:lang w:val="it-IT"/>
              </w:rPr>
            </w:pPr>
            <w:r w:rsidRPr="003E7288">
              <w:rPr>
                <w:lang w:val="it-IT"/>
              </w:rPr>
              <w:t xml:space="preserve">Il Sindaco del Comune di </w:t>
            </w:r>
            <w:r w:rsidR="0020675F">
              <w:rPr>
                <w:lang w:val="it-IT"/>
              </w:rPr>
              <w:t>Chienes</w:t>
            </w:r>
            <w:r w:rsidRPr="003E7288">
              <w:rPr>
                <w:lang w:val="it-IT"/>
              </w:rPr>
              <w:t>, in es</w:t>
            </w:r>
            <w:r w:rsidRPr="003E7288">
              <w:rPr>
                <w:lang w:val="it-IT"/>
              </w:rPr>
              <w:t>e</w:t>
            </w:r>
            <w:r w:rsidRPr="003E7288">
              <w:rPr>
                <w:lang w:val="it-IT"/>
              </w:rPr>
              <w:t xml:space="preserve">cuzione della deliberazione della Giunta Comunale n. </w:t>
            </w:r>
            <w:r w:rsidR="00651FC3">
              <w:rPr>
                <w:lang w:val="it-IT"/>
              </w:rPr>
              <w:t>219</w:t>
            </w:r>
            <w:r w:rsidR="00B20318">
              <w:rPr>
                <w:lang w:val="it-IT"/>
              </w:rPr>
              <w:t xml:space="preserve"> </w:t>
            </w:r>
            <w:r w:rsidRPr="003E7288">
              <w:rPr>
                <w:lang w:val="it-IT"/>
              </w:rPr>
              <w:t xml:space="preserve">del </w:t>
            </w:r>
            <w:r w:rsidR="0059750F">
              <w:rPr>
                <w:lang w:val="it-IT"/>
              </w:rPr>
              <w:t>17.04.2024</w:t>
            </w:r>
          </w:p>
        </w:tc>
      </w:tr>
      <w:tr w:rsidR="00CD011E" w14:paraId="02B339AA" w14:textId="77777777" w:rsidTr="00CD011E">
        <w:trPr>
          <w:jc w:val="center"/>
        </w:trPr>
        <w:tc>
          <w:tcPr>
            <w:tcW w:w="4889" w:type="dxa"/>
            <w:hideMark/>
          </w:tcPr>
          <w:p w14:paraId="35C840EF" w14:textId="77777777" w:rsidR="00CD011E" w:rsidRDefault="00CD011E">
            <w:pPr>
              <w:widowControl w:val="0"/>
              <w:spacing w:before="120" w:after="120"/>
              <w:jc w:val="center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 xml:space="preserve">b e k a n n </w:t>
            </w:r>
            <w:proofErr w:type="gramStart"/>
            <w:r>
              <w:rPr>
                <w:b/>
                <w:i/>
                <w:lang w:val="it-IT"/>
              </w:rPr>
              <w:t>t ,</w:t>
            </w:r>
            <w:proofErr w:type="gramEnd"/>
          </w:p>
        </w:tc>
        <w:tc>
          <w:tcPr>
            <w:tcW w:w="4890" w:type="dxa"/>
            <w:hideMark/>
          </w:tcPr>
          <w:p w14:paraId="5E6FD109" w14:textId="77777777" w:rsidR="00CD011E" w:rsidRDefault="00CD011E">
            <w:pPr>
              <w:widowControl w:val="0"/>
              <w:spacing w:before="120" w:after="120"/>
              <w:jc w:val="center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r e n d e n o t o</w:t>
            </w:r>
          </w:p>
        </w:tc>
      </w:tr>
      <w:tr w:rsidR="00CD011E" w:rsidRPr="00CD011E" w14:paraId="007DA84C" w14:textId="77777777" w:rsidTr="00CD011E">
        <w:trPr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B7D7BF" w14:textId="77777777" w:rsidR="00CD011E" w:rsidRDefault="00CD011E">
            <w:pPr>
              <w:widowControl w:val="0"/>
              <w:spacing w:before="120" w:after="120"/>
              <w:jc w:val="both"/>
            </w:pPr>
            <w:r>
              <w:t>dass ein öffentlicher Wettbewerb nach T</w:t>
            </w:r>
            <w:r>
              <w:t>i</w:t>
            </w:r>
            <w:r>
              <w:t>teln und Prüfungen zur Besetzung folgender Stelle ausgeschrieben ist: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DC7B94" w14:textId="77777777" w:rsidR="00CD011E" w:rsidRDefault="00CD011E">
            <w:pPr>
              <w:widowControl w:val="0"/>
              <w:spacing w:before="120" w:after="12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che è indetto un concorso pubblico </w:t>
            </w:r>
            <w:r>
              <w:rPr>
                <w:bCs/>
                <w:lang w:val="it-IT"/>
              </w:rPr>
              <w:t xml:space="preserve">a titoli ed esami </w:t>
            </w:r>
            <w:r>
              <w:rPr>
                <w:lang w:val="it-IT"/>
              </w:rPr>
              <w:t>per la copertura del seguente posto:</w:t>
            </w:r>
          </w:p>
        </w:tc>
      </w:tr>
      <w:tr w:rsidR="00CD011E" w:rsidRPr="00DC4A6B" w14:paraId="6E419E88" w14:textId="77777777" w:rsidTr="00CD011E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AE22AE" w14:textId="77777777" w:rsidR="00CD011E" w:rsidRDefault="00CD011E">
            <w:pPr>
              <w:pStyle w:val="berschrift2"/>
              <w:keepNext w:val="0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Berufsbild </w:t>
            </w:r>
            <w:r w:rsidR="00DC4A6B">
              <w:rPr>
                <w:sz w:val="22"/>
              </w:rPr>
              <w:t>15</w:t>
            </w:r>
            <w:r>
              <w:rPr>
                <w:sz w:val="22"/>
              </w:rPr>
              <w:br/>
            </w:r>
            <w:r w:rsidR="00DC4A6B">
              <w:t>spezialisierte/r Arbeiterin/Arbeiter</w:t>
            </w:r>
          </w:p>
          <w:p w14:paraId="06755A76" w14:textId="77777777" w:rsidR="00CD011E" w:rsidRDefault="00CD011E" w:rsidP="00D8033D">
            <w:pPr>
              <w:spacing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</w:t>
            </w:r>
            <w:r w:rsidR="00DC4A6B">
              <w:rPr>
                <w:b/>
                <w:bCs/>
                <w:sz w:val="22"/>
              </w:rPr>
              <w:t>IV</w:t>
            </w:r>
            <w:r>
              <w:rPr>
                <w:b/>
                <w:bCs/>
                <w:sz w:val="22"/>
              </w:rPr>
              <w:t>. Funktionsebene)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F1C1970" w14:textId="77777777" w:rsidR="00CD011E" w:rsidRPr="00DC4A6B" w:rsidRDefault="00CD011E">
            <w:pPr>
              <w:pStyle w:val="berschrift1"/>
              <w:spacing w:after="0"/>
              <w:rPr>
                <w:bCs/>
                <w:caps w:val="0"/>
                <w:lang w:val="it-IT"/>
              </w:rPr>
            </w:pPr>
            <w:r w:rsidRPr="00DC4A6B">
              <w:rPr>
                <w:bCs/>
                <w:caps w:val="0"/>
                <w:lang w:val="it-IT"/>
              </w:rPr>
              <w:t xml:space="preserve">profilo professionale </w:t>
            </w:r>
            <w:r w:rsidR="00DC4A6B" w:rsidRPr="00DC4A6B">
              <w:rPr>
                <w:bCs/>
                <w:caps w:val="0"/>
                <w:lang w:val="it-IT"/>
              </w:rPr>
              <w:t>15</w:t>
            </w:r>
            <w:r w:rsidRPr="00DC4A6B">
              <w:rPr>
                <w:bCs/>
                <w:caps w:val="0"/>
                <w:lang w:val="it-IT"/>
              </w:rPr>
              <w:br/>
            </w:r>
            <w:r w:rsidR="00DC4A6B" w:rsidRPr="00DC4A6B">
              <w:rPr>
                <w:bCs/>
                <w:caps w:val="0"/>
                <w:lang w:val="it-IT"/>
              </w:rPr>
              <w:t>operaio/</w:t>
            </w:r>
            <w:proofErr w:type="gramStart"/>
            <w:r w:rsidR="00DC4A6B" w:rsidRPr="00DC4A6B">
              <w:rPr>
                <w:bCs/>
                <w:caps w:val="0"/>
                <w:lang w:val="it-IT"/>
              </w:rPr>
              <w:t>a</w:t>
            </w:r>
            <w:proofErr w:type="gramEnd"/>
            <w:r w:rsidR="00DC4A6B" w:rsidRPr="00DC4A6B">
              <w:rPr>
                <w:bCs/>
                <w:caps w:val="0"/>
                <w:lang w:val="it-IT"/>
              </w:rPr>
              <w:t xml:space="preserve"> specializzato/a </w:t>
            </w:r>
          </w:p>
          <w:p w14:paraId="5408BCD8" w14:textId="77777777" w:rsidR="00CD011E" w:rsidRPr="00DC4A6B" w:rsidRDefault="00CD011E" w:rsidP="00D8033D">
            <w:pPr>
              <w:spacing w:after="60"/>
              <w:jc w:val="center"/>
              <w:rPr>
                <w:b/>
                <w:bCs/>
                <w:lang w:val="it-IT"/>
              </w:rPr>
            </w:pPr>
            <w:r w:rsidRPr="00DC4A6B">
              <w:rPr>
                <w:b/>
                <w:bCs/>
                <w:lang w:val="it-IT"/>
              </w:rPr>
              <w:t>(</w:t>
            </w:r>
            <w:proofErr w:type="gramStart"/>
            <w:r w:rsidR="00DC4A6B">
              <w:rPr>
                <w:b/>
                <w:bCs/>
                <w:lang w:val="it-IT"/>
              </w:rPr>
              <w:t>IV</w:t>
            </w:r>
            <w:r w:rsidRPr="00DC4A6B">
              <w:rPr>
                <w:b/>
                <w:bCs/>
                <w:lang w:val="it-IT"/>
              </w:rPr>
              <w:t>°</w:t>
            </w:r>
            <w:proofErr w:type="gramEnd"/>
            <w:r w:rsidRPr="00DC4A6B">
              <w:rPr>
                <w:b/>
                <w:bCs/>
                <w:lang w:val="it-IT"/>
              </w:rPr>
              <w:t xml:space="preserve"> livello funzionale)</w:t>
            </w:r>
          </w:p>
        </w:tc>
      </w:tr>
      <w:tr w:rsidR="00CD011E" w:rsidRPr="00CD011E" w14:paraId="05AEEF79" w14:textId="77777777" w:rsidTr="00CD011E">
        <w:trPr>
          <w:jc w:val="center"/>
        </w:trPr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6BAF1B" w14:textId="77777777" w:rsidR="00CD011E" w:rsidRDefault="00CD01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mit Vollzeitbeschäftigung</w:t>
            </w:r>
          </w:p>
          <w:p w14:paraId="4C2987A2" w14:textId="77777777" w:rsidR="00CD011E" w:rsidRDefault="00CD01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der deutschen Sprachgruppe vorbehalten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45301C" w14:textId="77777777" w:rsidR="000A6374" w:rsidRDefault="00CD011E" w:rsidP="000A6374">
            <w:pPr>
              <w:jc w:val="center"/>
              <w:rPr>
                <w:b/>
                <w:bCs/>
                <w:sz w:val="22"/>
                <w:lang w:val="it-IT"/>
              </w:rPr>
            </w:pPr>
            <w:r>
              <w:rPr>
                <w:b/>
                <w:bCs/>
                <w:sz w:val="22"/>
                <w:lang w:val="it-IT"/>
              </w:rPr>
              <w:t>con orario a tempo pieno</w:t>
            </w:r>
          </w:p>
          <w:p w14:paraId="29538F58" w14:textId="77777777" w:rsidR="00CD011E" w:rsidRDefault="00CD011E" w:rsidP="000A6374">
            <w:pPr>
              <w:jc w:val="center"/>
              <w:rPr>
                <w:b/>
                <w:bCs/>
                <w:sz w:val="22"/>
                <w:lang w:val="it-IT"/>
              </w:rPr>
            </w:pPr>
            <w:r>
              <w:rPr>
                <w:b/>
                <w:bCs/>
                <w:sz w:val="22"/>
                <w:lang w:val="it-IT"/>
              </w:rPr>
              <w:t>riservato a concorrenti appartenenti al gru</w:t>
            </w:r>
            <w:r>
              <w:rPr>
                <w:b/>
                <w:bCs/>
                <w:sz w:val="22"/>
                <w:lang w:val="it-IT"/>
              </w:rPr>
              <w:t>p</w:t>
            </w:r>
            <w:r>
              <w:rPr>
                <w:b/>
                <w:bCs/>
                <w:sz w:val="22"/>
                <w:lang w:val="it-IT"/>
              </w:rPr>
              <w:t>po linguistico tedesco</w:t>
            </w:r>
          </w:p>
        </w:tc>
      </w:tr>
      <w:tr w:rsidR="00CD011E" w:rsidRPr="00CD011E" w14:paraId="6FA71F8C" w14:textId="77777777" w:rsidTr="00CD011E">
        <w:trPr>
          <w:jc w:val="center"/>
        </w:trPr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5B9E5" w14:textId="77777777" w:rsidR="00CD011E" w:rsidRDefault="00CD011E">
            <w:pPr>
              <w:jc w:val="center"/>
              <w:rPr>
                <w:b/>
                <w:bCs/>
                <w:sz w:val="22"/>
                <w:lang w:val="it-IT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93DDC" w14:textId="77777777" w:rsidR="00CD011E" w:rsidRDefault="00CD011E">
            <w:pPr>
              <w:jc w:val="center"/>
              <w:rPr>
                <w:b/>
                <w:bCs/>
                <w:sz w:val="22"/>
                <w:lang w:val="it-IT"/>
              </w:rPr>
            </w:pPr>
          </w:p>
        </w:tc>
      </w:tr>
      <w:tr w:rsidR="00DC4A6B" w14:paraId="7AFF00B1" w14:textId="77777777" w:rsidTr="00CD011E">
        <w:trPr>
          <w:jc w:val="center"/>
        </w:trPr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723D29" w14:textId="77777777" w:rsidR="00DC4A6B" w:rsidRDefault="00DC4A6B" w:rsidP="00DC4A6B">
            <w:pPr>
              <w:spacing w:before="12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Voraussetzungen: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A13F1D" w14:textId="77777777" w:rsidR="00DC4A6B" w:rsidRDefault="00DC4A6B" w:rsidP="00DC4A6B">
            <w:pPr>
              <w:spacing w:before="12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Requisiti:</w:t>
            </w:r>
          </w:p>
        </w:tc>
      </w:tr>
      <w:tr w:rsidR="00DC4A6B" w:rsidRPr="00CD011E" w14:paraId="15BAEE42" w14:textId="77777777" w:rsidTr="00CD011E">
        <w:trPr>
          <w:jc w:val="center"/>
        </w:trPr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CA793E" w14:textId="77777777" w:rsidR="00DC4A6B" w:rsidRPr="00A9313C" w:rsidRDefault="00DC4A6B" w:rsidP="00DC4A6B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A9313C">
              <w:rPr>
                <w:sz w:val="22"/>
              </w:rPr>
              <w:t>Abschluss der Mittelschule oder der Grundschule und zweijährige Schul- oder gleichwertige Berufsausbildung oder Gesellenbrief oder fachspezifische, theoretisch-praktische Ausbildung von mindestens 300</w:t>
            </w:r>
            <w:r w:rsidR="0054420E" w:rsidRPr="00A9313C">
              <w:rPr>
                <w:sz w:val="22"/>
              </w:rPr>
              <w:t xml:space="preserve"> Stunden</w:t>
            </w:r>
            <w:r w:rsidR="00A442E1" w:rsidRPr="00A9313C">
              <w:rPr>
                <w:sz w:val="22"/>
              </w:rPr>
              <w:t>; Führerschein „</w:t>
            </w:r>
            <w:r w:rsidR="0020675F">
              <w:rPr>
                <w:sz w:val="22"/>
              </w:rPr>
              <w:t>C</w:t>
            </w:r>
            <w:r w:rsidR="00A442E1" w:rsidRPr="00A9313C">
              <w:rPr>
                <w:sz w:val="22"/>
              </w:rPr>
              <w:t>“</w:t>
            </w:r>
            <w:r w:rsidRPr="00A9313C">
              <w:rPr>
                <w:sz w:val="22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9A0B94" w14:textId="77777777" w:rsidR="00DC4A6B" w:rsidRPr="00A9313C" w:rsidRDefault="00DC4A6B" w:rsidP="00DC4A6B">
            <w:pPr>
              <w:numPr>
                <w:ilvl w:val="0"/>
                <w:numId w:val="6"/>
              </w:numPr>
              <w:jc w:val="both"/>
              <w:rPr>
                <w:sz w:val="22"/>
                <w:lang w:val="it-IT"/>
              </w:rPr>
            </w:pPr>
            <w:r w:rsidRPr="00A9313C">
              <w:rPr>
                <w:sz w:val="22"/>
                <w:lang w:val="it-IT"/>
              </w:rPr>
              <w:t>diploma di scuola media o licenza di scuola elementare nonché assolvimento di un ulteriore biennio di studio o di una formazione professionale equivalente o diploma di fine apprendistato o formazione specifica teorica pratica non inferiore a 300 ore</w:t>
            </w:r>
            <w:r w:rsidR="0054420E" w:rsidRPr="00A9313C">
              <w:rPr>
                <w:sz w:val="22"/>
                <w:lang w:val="it-IT"/>
              </w:rPr>
              <w:t>; patente di guida “</w:t>
            </w:r>
            <w:r w:rsidR="0020675F">
              <w:rPr>
                <w:sz w:val="22"/>
                <w:lang w:val="it-IT"/>
              </w:rPr>
              <w:t>C</w:t>
            </w:r>
            <w:r w:rsidR="0054420E" w:rsidRPr="00A9313C">
              <w:rPr>
                <w:sz w:val="22"/>
                <w:lang w:val="it-IT"/>
              </w:rPr>
              <w:t>”</w:t>
            </w:r>
          </w:p>
        </w:tc>
      </w:tr>
      <w:tr w:rsidR="00DC4A6B" w:rsidRPr="00CD011E" w14:paraId="5C5BA564" w14:textId="77777777" w:rsidTr="00CD011E">
        <w:trPr>
          <w:jc w:val="center"/>
        </w:trPr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530403" w14:textId="77777777" w:rsidR="00DC4A6B" w:rsidRDefault="00DC4A6B" w:rsidP="00DC4A6B">
            <w:pPr>
              <w:numPr>
                <w:ilvl w:val="0"/>
                <w:numId w:val="6"/>
              </w:numPr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Zweisprachigkeitsnachweis „</w:t>
            </w:r>
            <w:r w:rsidR="0054420E">
              <w:rPr>
                <w:sz w:val="22"/>
                <w:lang w:val="it-IT"/>
              </w:rPr>
              <w:t xml:space="preserve">A2 ex </w:t>
            </w:r>
            <w:proofErr w:type="gramStart"/>
            <w:r>
              <w:rPr>
                <w:sz w:val="22"/>
                <w:lang w:val="it-IT"/>
              </w:rPr>
              <w:t>D“</w:t>
            </w:r>
            <w:proofErr w:type="gramEnd"/>
          </w:p>
          <w:p w14:paraId="6ECDBD1B" w14:textId="77777777" w:rsidR="0020675F" w:rsidRDefault="0020675F" w:rsidP="0020675F">
            <w:pPr>
              <w:ind w:left="397"/>
              <w:jc w:val="both"/>
              <w:rPr>
                <w:sz w:val="22"/>
                <w:lang w:val="it-IT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DCA2BA" w14:textId="77777777" w:rsidR="00DC4A6B" w:rsidRDefault="00DC4A6B" w:rsidP="00DC4A6B">
            <w:pPr>
              <w:numPr>
                <w:ilvl w:val="0"/>
                <w:numId w:val="6"/>
              </w:numPr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attestato di conoscenza delle due lingue “</w:t>
            </w:r>
            <w:r w:rsidR="0054420E">
              <w:rPr>
                <w:sz w:val="22"/>
                <w:lang w:val="it-IT"/>
              </w:rPr>
              <w:t xml:space="preserve">A2 ex </w:t>
            </w:r>
            <w:r>
              <w:rPr>
                <w:sz w:val="22"/>
                <w:lang w:val="it-IT"/>
              </w:rPr>
              <w:t>D”</w:t>
            </w:r>
          </w:p>
        </w:tc>
      </w:tr>
      <w:tr w:rsidR="00CD011E" w:rsidRPr="00CD011E" w14:paraId="32375551" w14:textId="77777777" w:rsidTr="00CD011E">
        <w:trPr>
          <w:jc w:val="center"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4D5C7" w14:textId="77777777" w:rsidR="00CD011E" w:rsidRDefault="00CD011E">
            <w:pPr>
              <w:spacing w:before="60" w:after="60"/>
              <w:jc w:val="both"/>
              <w:rPr>
                <w:sz w:val="6"/>
                <w:lang w:val="it-IT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A1513" w14:textId="77777777" w:rsidR="00CD011E" w:rsidRDefault="00CD011E">
            <w:pPr>
              <w:spacing w:before="60" w:after="60"/>
              <w:jc w:val="both"/>
              <w:rPr>
                <w:sz w:val="6"/>
                <w:lang w:val="it-IT"/>
              </w:rPr>
            </w:pPr>
          </w:p>
        </w:tc>
      </w:tr>
      <w:tr w:rsidR="00CD011E" w:rsidRPr="00CD011E" w14:paraId="3D8AE292" w14:textId="77777777" w:rsidTr="00CD011E">
        <w:trPr>
          <w:jc w:val="center"/>
        </w:trPr>
        <w:tc>
          <w:tcPr>
            <w:tcW w:w="4889" w:type="dxa"/>
            <w:hideMark/>
          </w:tcPr>
          <w:p w14:paraId="0FD0CEFC" w14:textId="77777777" w:rsidR="00CD011E" w:rsidRPr="003E7288" w:rsidRDefault="00CD011E" w:rsidP="00F62F94">
            <w:pPr>
              <w:spacing w:before="60" w:after="60"/>
              <w:jc w:val="both"/>
            </w:pPr>
            <w:r w:rsidRPr="003E7288">
              <w:t>Die Ansuchen müssen auf stempelfreiem Papier gemäß dem Vordruck, der im Pers</w:t>
            </w:r>
            <w:r w:rsidRPr="003E7288">
              <w:t>o</w:t>
            </w:r>
            <w:r w:rsidRPr="003E7288">
              <w:t>nalamt erhältlich ist</w:t>
            </w:r>
            <w:r w:rsidR="00F62F94" w:rsidRPr="003E7288">
              <w:t xml:space="preserve"> oder von der Homepage der Gemeinde </w:t>
            </w:r>
            <w:r w:rsidR="001F5780">
              <w:t>Kiens</w:t>
            </w:r>
            <w:r w:rsidR="00F62F94" w:rsidRPr="003E7288">
              <w:t xml:space="preserve"> heruntergeladen werden kann</w:t>
            </w:r>
            <w:r w:rsidRPr="003E7288">
              <w:t xml:space="preserve">, abgefasst sein und vollständig bis </w:t>
            </w:r>
            <w:r w:rsidR="001F5780">
              <w:rPr>
                <w:b/>
                <w:bCs/>
              </w:rPr>
              <w:t>Freit</w:t>
            </w:r>
            <w:r w:rsidR="00640E81" w:rsidRPr="003E7288">
              <w:rPr>
                <w:b/>
                <w:bCs/>
              </w:rPr>
              <w:t>ag</w:t>
            </w:r>
            <w:r w:rsidRPr="003E7288">
              <w:rPr>
                <w:b/>
                <w:bCs/>
              </w:rPr>
              <w:t>, den</w:t>
            </w:r>
            <w:r w:rsidR="002033B4" w:rsidRPr="003E7288">
              <w:rPr>
                <w:b/>
                <w:bCs/>
              </w:rPr>
              <w:t xml:space="preserve"> </w:t>
            </w:r>
            <w:r w:rsidR="0059750F">
              <w:rPr>
                <w:b/>
                <w:bCs/>
              </w:rPr>
              <w:t>31.05</w:t>
            </w:r>
            <w:r w:rsidR="00286355">
              <w:rPr>
                <w:b/>
                <w:bCs/>
              </w:rPr>
              <w:t>.2024</w:t>
            </w:r>
            <w:r w:rsidRPr="003E7288">
              <w:rPr>
                <w:b/>
                <w:bCs/>
              </w:rPr>
              <w:t xml:space="preserve"> - 12:00 Uhr</w:t>
            </w:r>
            <w:r w:rsidRPr="003E7288">
              <w:t xml:space="preserve"> eingereicht werden. Als termingerecht ei</w:t>
            </w:r>
            <w:r w:rsidRPr="003E7288">
              <w:t>n</w:t>
            </w:r>
            <w:r w:rsidRPr="003E7288">
              <w:t>gereicht ge</w:t>
            </w:r>
            <w:r w:rsidRPr="003E7288">
              <w:t>l</w:t>
            </w:r>
            <w:r w:rsidRPr="003E7288">
              <w:t>ten einzig jene Gesuche, welche zum vorgenannten Zeitpunkt im Protokol</w:t>
            </w:r>
            <w:r w:rsidRPr="003E7288">
              <w:t>l</w:t>
            </w:r>
            <w:r w:rsidRPr="003E7288">
              <w:t>amt eingelangt sind, unabhängig vom A</w:t>
            </w:r>
            <w:r w:rsidRPr="003E7288">
              <w:t>b</w:t>
            </w:r>
            <w:r w:rsidRPr="003E7288">
              <w:t>sendedatum laut Pos</w:t>
            </w:r>
            <w:r w:rsidRPr="003E7288">
              <w:t>t</w:t>
            </w:r>
            <w:r w:rsidRPr="003E7288">
              <w:t>stempel.</w:t>
            </w:r>
          </w:p>
        </w:tc>
        <w:tc>
          <w:tcPr>
            <w:tcW w:w="4890" w:type="dxa"/>
            <w:hideMark/>
          </w:tcPr>
          <w:p w14:paraId="58A142C2" w14:textId="77777777" w:rsidR="00CD011E" w:rsidRPr="00C555E5" w:rsidRDefault="00CD011E" w:rsidP="00F62F94">
            <w:pPr>
              <w:spacing w:before="60" w:after="60"/>
              <w:jc w:val="both"/>
              <w:rPr>
                <w:b/>
                <w:bCs/>
                <w:lang w:val="it-IT"/>
              </w:rPr>
            </w:pPr>
            <w:r w:rsidRPr="00441D25">
              <w:rPr>
                <w:lang w:val="it-IT"/>
              </w:rPr>
              <w:t xml:space="preserve">Le domande dovranno essere redatte in carta libera ed in conformità al facsimile messo a disposizione presso l’ufficio personale del Comune </w:t>
            </w:r>
            <w:r w:rsidR="00F62F94" w:rsidRPr="00441D25">
              <w:rPr>
                <w:lang w:val="it-IT"/>
              </w:rPr>
              <w:t>oppure scaricate dalla homepage del C</w:t>
            </w:r>
            <w:r w:rsidR="00F62F94" w:rsidRPr="00441D25">
              <w:rPr>
                <w:lang w:val="it-IT"/>
              </w:rPr>
              <w:t>o</w:t>
            </w:r>
            <w:r w:rsidR="00F62F94" w:rsidRPr="00441D25">
              <w:rPr>
                <w:lang w:val="it-IT"/>
              </w:rPr>
              <w:t xml:space="preserve">mune di </w:t>
            </w:r>
            <w:r w:rsidR="001F5780">
              <w:rPr>
                <w:lang w:val="it-IT"/>
              </w:rPr>
              <w:t>Chienes</w:t>
            </w:r>
            <w:r w:rsidR="00F62F94" w:rsidRPr="00441D25">
              <w:rPr>
                <w:lang w:val="it-IT"/>
              </w:rPr>
              <w:t xml:space="preserve"> </w:t>
            </w:r>
            <w:r w:rsidRPr="00441D25">
              <w:rPr>
                <w:lang w:val="it-IT"/>
              </w:rPr>
              <w:t xml:space="preserve">e dovranno essere </w:t>
            </w:r>
            <w:r w:rsidRPr="003E7288">
              <w:rPr>
                <w:lang w:val="it-IT"/>
              </w:rPr>
              <w:t>consegnate complete della relativa doc</w:t>
            </w:r>
            <w:r w:rsidRPr="003E7288">
              <w:rPr>
                <w:lang w:val="it-IT"/>
              </w:rPr>
              <w:t>u</w:t>
            </w:r>
            <w:r w:rsidRPr="003E7288">
              <w:rPr>
                <w:lang w:val="it-IT"/>
              </w:rPr>
              <w:t xml:space="preserve">mentazione entro </w:t>
            </w:r>
            <w:r w:rsidR="001F5780">
              <w:rPr>
                <w:b/>
                <w:bCs/>
                <w:lang w:val="it-IT"/>
              </w:rPr>
              <w:t>venerd</w:t>
            </w:r>
            <w:r w:rsidR="00640E81" w:rsidRPr="003E7288">
              <w:rPr>
                <w:b/>
                <w:bCs/>
                <w:lang w:val="it-IT"/>
              </w:rPr>
              <w:t>ì</w:t>
            </w:r>
            <w:r w:rsidRPr="003E7288">
              <w:rPr>
                <w:b/>
                <w:bCs/>
                <w:lang w:val="it-IT"/>
              </w:rPr>
              <w:t xml:space="preserve"> il </w:t>
            </w:r>
            <w:r w:rsidR="0059750F">
              <w:rPr>
                <w:b/>
                <w:bCs/>
                <w:lang w:val="it-IT"/>
              </w:rPr>
              <w:t>31.05</w:t>
            </w:r>
            <w:r w:rsidR="00286355">
              <w:rPr>
                <w:b/>
                <w:bCs/>
                <w:lang w:val="it-IT"/>
              </w:rPr>
              <w:t>.2024</w:t>
            </w:r>
            <w:r w:rsidRPr="003E7288">
              <w:rPr>
                <w:b/>
                <w:bCs/>
                <w:lang w:val="it-IT"/>
              </w:rPr>
              <w:t xml:space="preserve"> - ore 12:00.</w:t>
            </w:r>
            <w:r w:rsidRPr="003E7288">
              <w:rPr>
                <w:lang w:val="it-IT"/>
              </w:rPr>
              <w:t xml:space="preserve"> Verranno considerate come cons</w:t>
            </w:r>
            <w:r w:rsidRPr="003E7288">
              <w:rPr>
                <w:lang w:val="it-IT"/>
              </w:rPr>
              <w:t>e</w:t>
            </w:r>
            <w:r w:rsidRPr="003E7288">
              <w:rPr>
                <w:lang w:val="it-IT"/>
              </w:rPr>
              <w:t>gnate in tempo utile so</w:t>
            </w:r>
            <w:r w:rsidRPr="003E7288">
              <w:rPr>
                <w:lang w:val="it-IT"/>
              </w:rPr>
              <w:t>l</w:t>
            </w:r>
            <w:r w:rsidRPr="003E7288">
              <w:rPr>
                <w:lang w:val="it-IT"/>
              </w:rPr>
              <w:t>tanto</w:t>
            </w:r>
            <w:r w:rsidRPr="00441D25">
              <w:rPr>
                <w:lang w:val="it-IT"/>
              </w:rPr>
              <w:t xml:space="preserve"> le domande prevenute all’Ufficio indipendentemente dalla data di spedizione r</w:t>
            </w:r>
            <w:r w:rsidRPr="00441D25">
              <w:rPr>
                <w:lang w:val="it-IT"/>
              </w:rPr>
              <w:t>i</w:t>
            </w:r>
            <w:r w:rsidRPr="00441D25">
              <w:rPr>
                <w:lang w:val="it-IT"/>
              </w:rPr>
              <w:t>sultante dal timbro postale.</w:t>
            </w:r>
          </w:p>
        </w:tc>
      </w:tr>
      <w:tr w:rsidR="00CD011E" w:rsidRPr="00CD011E" w14:paraId="09AE590C" w14:textId="77777777" w:rsidTr="00CD011E">
        <w:trPr>
          <w:jc w:val="center"/>
        </w:trPr>
        <w:tc>
          <w:tcPr>
            <w:tcW w:w="4889" w:type="dxa"/>
            <w:hideMark/>
          </w:tcPr>
          <w:p w14:paraId="1422C991" w14:textId="77777777" w:rsidR="00CD011E" w:rsidRPr="00F0196C" w:rsidRDefault="00CD011E">
            <w:pPr>
              <w:widowControl w:val="0"/>
              <w:spacing w:before="120" w:after="120"/>
              <w:jc w:val="both"/>
            </w:pPr>
            <w:r w:rsidRPr="00F0196C">
              <w:t>Weitere Auskünfte erteilt das Personalamt (Tel. 04 7</w:t>
            </w:r>
            <w:r w:rsidR="001F5780">
              <w:t>4</w:t>
            </w:r>
            <w:r w:rsidRPr="00F0196C">
              <w:t xml:space="preserve"> / </w:t>
            </w:r>
            <w:r w:rsidR="001F5780">
              <w:t>56 17 62</w:t>
            </w:r>
            <w:r w:rsidRPr="00F0196C">
              <w:t>).</w:t>
            </w:r>
          </w:p>
        </w:tc>
        <w:tc>
          <w:tcPr>
            <w:tcW w:w="4890" w:type="dxa"/>
            <w:hideMark/>
          </w:tcPr>
          <w:p w14:paraId="159B80F1" w14:textId="77777777" w:rsidR="00CD011E" w:rsidRPr="00F0196C" w:rsidRDefault="00CD011E">
            <w:pPr>
              <w:widowControl w:val="0"/>
              <w:spacing w:before="120" w:after="120"/>
              <w:jc w:val="both"/>
              <w:rPr>
                <w:lang w:val="it-IT"/>
              </w:rPr>
            </w:pPr>
            <w:r w:rsidRPr="00F0196C">
              <w:rPr>
                <w:lang w:val="it-IT"/>
              </w:rPr>
              <w:t>Per ulteriori informazioni rivolgersi all’ufficio personale (tel. 04 7</w:t>
            </w:r>
            <w:r w:rsidR="001F5780">
              <w:rPr>
                <w:lang w:val="it-IT"/>
              </w:rPr>
              <w:t>4</w:t>
            </w:r>
            <w:r w:rsidRPr="00F0196C">
              <w:rPr>
                <w:lang w:val="it-IT"/>
              </w:rPr>
              <w:t xml:space="preserve"> / </w:t>
            </w:r>
            <w:r w:rsidR="001F5780">
              <w:rPr>
                <w:lang w:val="it-IT"/>
              </w:rPr>
              <w:t>56 17 62</w:t>
            </w:r>
            <w:r w:rsidRPr="00F0196C">
              <w:rPr>
                <w:lang w:val="it-IT"/>
              </w:rPr>
              <w:t>).</w:t>
            </w:r>
          </w:p>
        </w:tc>
      </w:tr>
      <w:tr w:rsidR="00CD011E" w14:paraId="338CCE6F" w14:textId="77777777" w:rsidTr="00640E81">
        <w:trPr>
          <w:jc w:val="center"/>
        </w:trPr>
        <w:tc>
          <w:tcPr>
            <w:tcW w:w="4889" w:type="dxa"/>
            <w:shd w:val="clear" w:color="auto" w:fill="auto"/>
            <w:hideMark/>
          </w:tcPr>
          <w:p w14:paraId="009ADD62" w14:textId="77777777" w:rsidR="00CD011E" w:rsidRPr="00F0196C" w:rsidRDefault="001F5780" w:rsidP="00F15674">
            <w:pPr>
              <w:spacing w:before="120" w:after="120"/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Kiens</w:t>
            </w:r>
            <w:r w:rsidR="00CD011E" w:rsidRPr="00640E81">
              <w:rPr>
                <w:sz w:val="22"/>
                <w:lang w:val="it-IT"/>
              </w:rPr>
              <w:t xml:space="preserve">, </w:t>
            </w:r>
            <w:r w:rsidR="0059750F">
              <w:rPr>
                <w:sz w:val="22"/>
                <w:lang w:val="it-IT"/>
              </w:rPr>
              <w:t>17.04.2024</w:t>
            </w:r>
          </w:p>
        </w:tc>
        <w:tc>
          <w:tcPr>
            <w:tcW w:w="4890" w:type="dxa"/>
            <w:hideMark/>
          </w:tcPr>
          <w:p w14:paraId="502B98AC" w14:textId="77777777" w:rsidR="00CD011E" w:rsidRPr="00F0196C" w:rsidRDefault="001F5780" w:rsidP="00F15674">
            <w:pPr>
              <w:spacing w:before="120" w:after="120"/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Chiene</w:t>
            </w:r>
            <w:r w:rsidR="00CD011E" w:rsidRPr="00F0196C">
              <w:rPr>
                <w:sz w:val="22"/>
                <w:lang w:val="it-IT"/>
              </w:rPr>
              <w:t>s</w:t>
            </w:r>
            <w:r w:rsidR="00CD011E" w:rsidRPr="003E38C7">
              <w:rPr>
                <w:sz w:val="22"/>
                <w:lang w:val="it-IT"/>
              </w:rPr>
              <w:t xml:space="preserve">, il </w:t>
            </w:r>
            <w:r w:rsidR="0059750F">
              <w:rPr>
                <w:sz w:val="22"/>
                <w:lang w:val="it-IT"/>
              </w:rPr>
              <w:t>17.04.2024</w:t>
            </w:r>
          </w:p>
        </w:tc>
      </w:tr>
    </w:tbl>
    <w:p w14:paraId="3BD8565C" w14:textId="77777777" w:rsidR="00CD011E" w:rsidRDefault="00CD011E" w:rsidP="00CD011E">
      <w:pPr>
        <w:pStyle w:val="Fuzeile"/>
        <w:tabs>
          <w:tab w:val="left" w:pos="708"/>
        </w:tabs>
        <w:rPr>
          <w:sz w:val="10"/>
          <w:lang w:val="it-IT"/>
        </w:rPr>
      </w:pPr>
    </w:p>
    <w:p w14:paraId="7575DFAF" w14:textId="77777777" w:rsidR="00CD011E" w:rsidRDefault="00CD011E" w:rsidP="00CD011E">
      <w:pPr>
        <w:jc w:val="center"/>
        <w:rPr>
          <w:sz w:val="22"/>
        </w:rPr>
      </w:pPr>
      <w:r>
        <w:rPr>
          <w:sz w:val="22"/>
        </w:rPr>
        <w:t>DER BÜRGERMEISTER - IL SINDACO</w:t>
      </w:r>
    </w:p>
    <w:p w14:paraId="46133BBA" w14:textId="77777777" w:rsidR="00CD011E" w:rsidRPr="000656EB" w:rsidRDefault="00CD011E" w:rsidP="00CD011E">
      <w:pPr>
        <w:jc w:val="center"/>
        <w:rPr>
          <w:i/>
          <w:iCs/>
          <w:sz w:val="22"/>
        </w:rPr>
      </w:pPr>
      <w:r>
        <w:rPr>
          <w:sz w:val="22"/>
        </w:rPr>
        <w:t xml:space="preserve">- </w:t>
      </w:r>
      <w:r w:rsidR="001F5780">
        <w:rPr>
          <w:sz w:val="22"/>
        </w:rPr>
        <w:t>Falkensteiner Andreas</w:t>
      </w:r>
      <w:r>
        <w:rPr>
          <w:sz w:val="22"/>
        </w:rPr>
        <w:t xml:space="preserve"> </w:t>
      </w:r>
      <w:r w:rsidR="000656EB">
        <w:rPr>
          <w:sz w:val="22"/>
        </w:rPr>
        <w:t xml:space="preserve">– </w:t>
      </w:r>
      <w:r w:rsidR="000656EB" w:rsidRPr="000656EB">
        <w:rPr>
          <w:i/>
          <w:iCs/>
          <w:sz w:val="22"/>
        </w:rPr>
        <w:t>(digital signiert – firmato digitalmente)</w:t>
      </w:r>
    </w:p>
    <w:sectPr w:rsidR="00CD011E" w:rsidRPr="000656EB" w:rsidSect="00ED7D83">
      <w:headerReference w:type="default" r:id="rId8"/>
      <w:pgSz w:w="11907" w:h="16840"/>
      <w:pgMar w:top="1418" w:right="1134" w:bottom="426" w:left="1134" w:header="4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C686C" w14:textId="77777777" w:rsidR="00ED7D83" w:rsidRDefault="00ED7D83">
      <w:r>
        <w:separator/>
      </w:r>
    </w:p>
  </w:endnote>
  <w:endnote w:type="continuationSeparator" w:id="0">
    <w:p w14:paraId="6B960154" w14:textId="77777777" w:rsidR="00ED7D83" w:rsidRDefault="00ED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04586" w14:textId="77777777" w:rsidR="00ED7D83" w:rsidRDefault="00ED7D83">
      <w:r>
        <w:separator/>
      </w:r>
    </w:p>
  </w:footnote>
  <w:footnote w:type="continuationSeparator" w:id="0">
    <w:p w14:paraId="5E5D8733" w14:textId="77777777" w:rsidR="00ED7D83" w:rsidRDefault="00ED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425"/>
      <w:gridCol w:w="1701"/>
      <w:gridCol w:w="426"/>
      <w:gridCol w:w="3543"/>
    </w:tblGrid>
    <w:tr w:rsidR="0020675F" w:rsidRPr="00D627C3" w14:paraId="1D884EC4" w14:textId="77777777" w:rsidTr="00941DE4">
      <w:trPr>
        <w:cantSplit/>
      </w:trPr>
      <w:tc>
        <w:tcPr>
          <w:tcW w:w="3969" w:type="dxa"/>
          <w:gridSpan w:val="2"/>
          <w:tcBorders>
            <w:bottom w:val="single" w:sz="6" w:space="0" w:color="auto"/>
          </w:tcBorders>
        </w:tcPr>
        <w:p w14:paraId="336D0BEC" w14:textId="77777777" w:rsidR="0020675F" w:rsidRDefault="0020675F" w:rsidP="0020675F">
          <w:pPr>
            <w:ind w:right="113"/>
            <w:jc w:val="center"/>
            <w:rPr>
              <w:sz w:val="16"/>
            </w:rPr>
          </w:pPr>
          <w:r>
            <w:rPr>
              <w:rFonts w:ascii="CG Times (WN)" w:hAnsi="CG Times (WN)"/>
              <w:b/>
            </w:rPr>
            <w:br/>
          </w:r>
          <w:r>
            <w:rPr>
              <w:spacing w:val="40"/>
              <w:sz w:val="36"/>
            </w:rPr>
            <w:t>GEMEINDE KIENS</w:t>
          </w:r>
          <w:r>
            <w:rPr>
              <w:spacing w:val="40"/>
              <w:sz w:val="36"/>
            </w:rPr>
            <w:br/>
          </w:r>
        </w:p>
        <w:p w14:paraId="796F379F" w14:textId="77777777" w:rsidR="0020675F" w:rsidRDefault="0020675F" w:rsidP="0020675F">
          <w:pPr>
            <w:ind w:right="113"/>
            <w:jc w:val="center"/>
            <w:rPr>
              <w:sz w:val="16"/>
            </w:rPr>
          </w:pPr>
          <w:r>
            <w:rPr>
              <w:sz w:val="16"/>
            </w:rPr>
            <w:t>AUTONOME PROVINZ BOZEN - SÜDTIROL</w:t>
          </w:r>
        </w:p>
        <w:p w14:paraId="3AB5B544" w14:textId="77777777" w:rsidR="0020675F" w:rsidRDefault="0020675F" w:rsidP="0020675F">
          <w:pPr>
            <w:ind w:right="113"/>
            <w:jc w:val="center"/>
          </w:pPr>
        </w:p>
      </w:tc>
      <w:tc>
        <w:tcPr>
          <w:tcW w:w="1701" w:type="dxa"/>
          <w:tcBorders>
            <w:bottom w:val="single" w:sz="6" w:space="0" w:color="auto"/>
          </w:tcBorders>
        </w:tcPr>
        <w:p w14:paraId="67F7B7C2" w14:textId="77777777" w:rsidR="0020675F" w:rsidRDefault="0020675F" w:rsidP="0020675F">
          <w:pPr>
            <w:jc w:val="center"/>
          </w:pPr>
          <w:r w:rsidRPr="00D565A0">
            <w:rPr>
              <w:noProof/>
            </w:rPr>
            <w:pict w14:anchorId="569B7D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5" o:spid="_x0000_i1025" type="#_x0000_t75" alt="GEMEINDE" style="width:54pt;height:56.3pt;visibility:visible">
                <v:imagedata r:id="rId1" o:title="GEMEINDE"/>
              </v:shape>
            </w:pict>
          </w:r>
        </w:p>
      </w:tc>
      <w:tc>
        <w:tcPr>
          <w:tcW w:w="3969" w:type="dxa"/>
          <w:gridSpan w:val="2"/>
          <w:tcBorders>
            <w:bottom w:val="single" w:sz="6" w:space="0" w:color="auto"/>
          </w:tcBorders>
        </w:tcPr>
        <w:p w14:paraId="25518750" w14:textId="77777777" w:rsidR="0020675F" w:rsidRDefault="0020675F" w:rsidP="0020675F">
          <w:pPr>
            <w:jc w:val="center"/>
            <w:rPr>
              <w:rFonts w:ascii="CG Times (WN)" w:hAnsi="CG Times (WN)"/>
              <w:b/>
              <w:sz w:val="16"/>
              <w:lang w:val="it-IT"/>
            </w:rPr>
          </w:pPr>
          <w:r>
            <w:rPr>
              <w:rFonts w:ascii="CG Times (WN)" w:hAnsi="CG Times (WN)"/>
              <w:b/>
              <w:lang w:val="it-IT"/>
            </w:rPr>
            <w:br/>
          </w:r>
          <w:r>
            <w:rPr>
              <w:sz w:val="36"/>
              <w:lang w:val="it-IT"/>
            </w:rPr>
            <w:t xml:space="preserve">COMUNE DI </w:t>
          </w:r>
          <w:r>
            <w:rPr>
              <w:spacing w:val="25"/>
              <w:sz w:val="36"/>
              <w:lang w:val="it-IT"/>
            </w:rPr>
            <w:t>CHIENES</w:t>
          </w:r>
          <w:r>
            <w:rPr>
              <w:spacing w:val="25"/>
              <w:sz w:val="36"/>
              <w:lang w:val="it-IT"/>
            </w:rPr>
            <w:br/>
          </w:r>
        </w:p>
        <w:p w14:paraId="43C0C8E0" w14:textId="77777777" w:rsidR="0020675F" w:rsidRDefault="0020675F" w:rsidP="0020675F">
          <w:pPr>
            <w:jc w:val="center"/>
            <w:rPr>
              <w:sz w:val="14"/>
              <w:lang w:val="it-IT"/>
            </w:rPr>
          </w:pPr>
          <w:r>
            <w:rPr>
              <w:sz w:val="16"/>
              <w:lang w:val="it-IT"/>
            </w:rPr>
            <w:t>PROV. AUTONOMA DI BOLZANO - ALTO ADIGE</w:t>
          </w:r>
        </w:p>
        <w:p w14:paraId="55E717C9" w14:textId="77777777" w:rsidR="0020675F" w:rsidRDefault="0020675F" w:rsidP="0020675F">
          <w:pPr>
            <w:rPr>
              <w:lang w:val="it-IT"/>
            </w:rPr>
          </w:pPr>
        </w:p>
      </w:tc>
    </w:tr>
    <w:tr w:rsidR="0020675F" w14:paraId="5D251437" w14:textId="77777777" w:rsidTr="00941DE4">
      <w:trPr>
        <w:cantSplit/>
        <w:trHeight w:val="120"/>
      </w:trPr>
      <w:tc>
        <w:tcPr>
          <w:tcW w:w="3544" w:type="dxa"/>
          <w:tcBorders>
            <w:top w:val="single" w:sz="6" w:space="0" w:color="auto"/>
          </w:tcBorders>
        </w:tcPr>
        <w:p w14:paraId="11427964" w14:textId="77777777" w:rsidR="0020675F" w:rsidRDefault="0020675F" w:rsidP="0020675F">
          <w:pPr>
            <w:spacing w:before="20" w:after="20"/>
            <w:ind w:right="113"/>
            <w:rPr>
              <w:rFonts w:ascii="CG Times (WN)" w:hAnsi="CG Times (WN)"/>
              <w:sz w:val="16"/>
            </w:rPr>
          </w:pPr>
          <w:r>
            <w:rPr>
              <w:rFonts w:ascii="CG Times (WN)" w:hAnsi="CG Times (WN)"/>
              <w:sz w:val="16"/>
            </w:rPr>
            <w:t>Steuernummer - Cod. Fisc. 81003550217</w:t>
          </w:r>
        </w:p>
      </w:tc>
      <w:tc>
        <w:tcPr>
          <w:tcW w:w="2552" w:type="dxa"/>
          <w:gridSpan w:val="3"/>
          <w:tcBorders>
            <w:top w:val="single" w:sz="6" w:space="0" w:color="auto"/>
          </w:tcBorders>
        </w:tcPr>
        <w:p w14:paraId="3E37B00B" w14:textId="77777777" w:rsidR="0020675F" w:rsidRDefault="0020675F" w:rsidP="0020675F">
          <w:pPr>
            <w:spacing w:before="20" w:after="20"/>
            <w:ind w:right="113"/>
            <w:jc w:val="center"/>
            <w:rPr>
              <w:rFonts w:ascii="CG Times (WN)" w:hAnsi="CG Times (WN)"/>
              <w:sz w:val="16"/>
            </w:rPr>
          </w:pPr>
          <w:r>
            <w:rPr>
              <w:rFonts w:ascii="CG Times (WN)" w:hAnsi="CG Times (WN)"/>
              <w:sz w:val="16"/>
            </w:rPr>
            <w:t>Tel. (0474) 565315 - Fax 565604</w:t>
          </w:r>
        </w:p>
      </w:tc>
      <w:tc>
        <w:tcPr>
          <w:tcW w:w="3543" w:type="dxa"/>
          <w:tcBorders>
            <w:top w:val="single" w:sz="6" w:space="0" w:color="auto"/>
          </w:tcBorders>
        </w:tcPr>
        <w:p w14:paraId="7969711B" w14:textId="77777777" w:rsidR="0020675F" w:rsidRDefault="0020675F" w:rsidP="0020675F">
          <w:pPr>
            <w:spacing w:before="20" w:after="20"/>
            <w:ind w:right="113"/>
            <w:jc w:val="right"/>
            <w:rPr>
              <w:rFonts w:ascii="CG Times (WN)" w:hAnsi="CG Times (WN)"/>
              <w:sz w:val="16"/>
            </w:rPr>
          </w:pPr>
          <w:r>
            <w:rPr>
              <w:rFonts w:ascii="CG Times (WN)" w:hAnsi="CG Times (WN)"/>
              <w:sz w:val="16"/>
            </w:rPr>
            <w:t>MWST.Nr. - Part. IVA 00508670213</w:t>
          </w:r>
        </w:p>
      </w:tc>
    </w:tr>
  </w:tbl>
  <w:p w14:paraId="7285621C" w14:textId="77777777" w:rsidR="0020675F" w:rsidRDefault="0020675F" w:rsidP="0020675F">
    <w:pPr>
      <w:rPr>
        <w:sz w:val="8"/>
      </w:rPr>
    </w:pPr>
  </w:p>
  <w:tbl>
    <w:tblPr>
      <w:tblW w:w="9701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701"/>
    </w:tblGrid>
    <w:tr w:rsidR="0020675F" w14:paraId="001C6DBA" w14:textId="77777777" w:rsidTr="00941DE4">
      <w:trPr>
        <w:cantSplit/>
        <w:trHeight w:val="231"/>
      </w:trPr>
      <w:tc>
        <w:tcPr>
          <w:tcW w:w="9701" w:type="dxa"/>
        </w:tcPr>
        <w:p w14:paraId="0211CE1A" w14:textId="77777777" w:rsidR="0020675F" w:rsidRDefault="0020675F" w:rsidP="0020675F">
          <w:pPr>
            <w:jc w:val="center"/>
            <w:rPr>
              <w:i/>
              <w:iCs/>
            </w:rPr>
          </w:pPr>
          <w:r>
            <w:rPr>
              <w:rFonts w:ascii="CG Times (WN)" w:hAnsi="CG Times (WN)"/>
            </w:rPr>
            <w:t>I - 39030 Kiens/</w:t>
          </w:r>
          <w:proofErr w:type="gramStart"/>
          <w:r>
            <w:rPr>
              <w:rFonts w:ascii="CG Times (WN)" w:hAnsi="CG Times (WN)"/>
            </w:rPr>
            <w:t>Chienes,</w:t>
          </w:r>
          <w:r>
            <w:rPr>
              <w:rFonts w:ascii="CG Times (WN)" w:hAnsi="CG Times (WN)"/>
              <w:i/>
              <w:iCs/>
            </w:rPr>
            <w:t xml:space="preserve">  Kiener</w:t>
          </w:r>
          <w:proofErr w:type="gramEnd"/>
          <w:r>
            <w:rPr>
              <w:rFonts w:ascii="CG Times (WN)" w:hAnsi="CG Times (WN)"/>
              <w:i/>
              <w:iCs/>
            </w:rPr>
            <w:t xml:space="preserve"> Dorfweg / Via Chienes, 4c</w:t>
          </w:r>
        </w:p>
      </w:tc>
    </w:tr>
  </w:tbl>
  <w:p w14:paraId="5DAA277A" w14:textId="77777777" w:rsidR="0020675F" w:rsidRDefault="0020675F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83144"/>
    <w:multiLevelType w:val="hybridMultilevel"/>
    <w:tmpl w:val="5DBC59D0"/>
    <w:lvl w:ilvl="0" w:tplc="EF2AC5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360D"/>
    <w:multiLevelType w:val="hybridMultilevel"/>
    <w:tmpl w:val="BB68206E"/>
    <w:lvl w:ilvl="0" w:tplc="8CBA1E3E">
      <w:start w:val="7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3461"/>
    <w:multiLevelType w:val="multilevel"/>
    <w:tmpl w:val="73A4B696"/>
    <w:lvl w:ilvl="0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>
      <w:start w:val="1"/>
      <w:numFmt w:val="upperRoman"/>
      <w:suff w:val="space"/>
      <w:lvlText w:val="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44C1849"/>
    <w:multiLevelType w:val="multilevel"/>
    <w:tmpl w:val="555C3530"/>
    <w:lvl w:ilvl="0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757"/>
        </w:tabs>
        <w:ind w:left="567" w:hanging="170"/>
      </w:pPr>
      <w:rPr>
        <w:rFonts w:ascii="Wingdings" w:hAnsi="Wingdings" w:hint="default"/>
      </w:rPr>
    </w:lvl>
    <w:lvl w:ilvl="2">
      <w:start w:val="1"/>
      <w:numFmt w:val="upperRoman"/>
      <w:suff w:val="space"/>
      <w:lvlText w:val="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D692E90"/>
    <w:multiLevelType w:val="hybridMultilevel"/>
    <w:tmpl w:val="FB5EFDFC"/>
    <w:lvl w:ilvl="0" w:tplc="8CBA1E3E">
      <w:start w:val="7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1632E"/>
    <w:multiLevelType w:val="hybridMultilevel"/>
    <w:tmpl w:val="635ACF8A"/>
    <w:lvl w:ilvl="0" w:tplc="1ADA758A">
      <w:start w:val="28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B23EF"/>
    <w:multiLevelType w:val="multilevel"/>
    <w:tmpl w:val="73A4B696"/>
    <w:lvl w:ilvl="0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>
      <w:start w:val="1"/>
      <w:numFmt w:val="upperRoman"/>
      <w:suff w:val="space"/>
      <w:lvlText w:val="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B5411DC"/>
    <w:multiLevelType w:val="hybridMultilevel"/>
    <w:tmpl w:val="B13A8DE4"/>
    <w:lvl w:ilvl="0" w:tplc="EF2AC5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6350035">
    <w:abstractNumId w:val="0"/>
  </w:num>
  <w:num w:numId="2" w16cid:durableId="857892155">
    <w:abstractNumId w:val="7"/>
  </w:num>
  <w:num w:numId="3" w16cid:durableId="1298955850">
    <w:abstractNumId w:val="3"/>
  </w:num>
  <w:num w:numId="4" w16cid:durableId="780101509">
    <w:abstractNumId w:val="6"/>
  </w:num>
  <w:num w:numId="5" w16cid:durableId="941108702">
    <w:abstractNumId w:val="2"/>
  </w:num>
  <w:num w:numId="6" w16cid:durableId="1206680568">
    <w:abstractNumId w:val="5"/>
  </w:num>
  <w:num w:numId="7" w16cid:durableId="609554568">
    <w:abstractNumId w:val="1"/>
  </w:num>
  <w:num w:numId="8" w16cid:durableId="1420128928">
    <w:abstractNumId w:val="4"/>
  </w:num>
  <w:num w:numId="9" w16cid:durableId="88606713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attachedTemplate r:id="rId1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D1B"/>
    <w:rsid w:val="00005C8F"/>
    <w:rsid w:val="000436F8"/>
    <w:rsid w:val="00044698"/>
    <w:rsid w:val="00054962"/>
    <w:rsid w:val="000656EB"/>
    <w:rsid w:val="0009744D"/>
    <w:rsid w:val="000A6374"/>
    <w:rsid w:val="00117A15"/>
    <w:rsid w:val="001410AB"/>
    <w:rsid w:val="00197652"/>
    <w:rsid w:val="001C7B90"/>
    <w:rsid w:val="001E1BDA"/>
    <w:rsid w:val="001F5780"/>
    <w:rsid w:val="002033B4"/>
    <w:rsid w:val="0020675F"/>
    <w:rsid w:val="00243FBB"/>
    <w:rsid w:val="00286355"/>
    <w:rsid w:val="002B6671"/>
    <w:rsid w:val="00302BB6"/>
    <w:rsid w:val="0037716F"/>
    <w:rsid w:val="003C0F80"/>
    <w:rsid w:val="003E38C7"/>
    <w:rsid w:val="003E7288"/>
    <w:rsid w:val="00407A66"/>
    <w:rsid w:val="00436D41"/>
    <w:rsid w:val="00441D25"/>
    <w:rsid w:val="004806D2"/>
    <w:rsid w:val="004B2595"/>
    <w:rsid w:val="004B5B44"/>
    <w:rsid w:val="004E1C01"/>
    <w:rsid w:val="004F493B"/>
    <w:rsid w:val="0054420E"/>
    <w:rsid w:val="00550F7E"/>
    <w:rsid w:val="0059750F"/>
    <w:rsid w:val="00640E81"/>
    <w:rsid w:val="00651FC3"/>
    <w:rsid w:val="00686BF6"/>
    <w:rsid w:val="006A0782"/>
    <w:rsid w:val="007A76A4"/>
    <w:rsid w:val="008857DA"/>
    <w:rsid w:val="008D1BC4"/>
    <w:rsid w:val="00914D1B"/>
    <w:rsid w:val="00941DE4"/>
    <w:rsid w:val="00A20399"/>
    <w:rsid w:val="00A213FD"/>
    <w:rsid w:val="00A442E1"/>
    <w:rsid w:val="00A5098B"/>
    <w:rsid w:val="00A9313C"/>
    <w:rsid w:val="00A97495"/>
    <w:rsid w:val="00AA6C36"/>
    <w:rsid w:val="00AF706B"/>
    <w:rsid w:val="00B0760C"/>
    <w:rsid w:val="00B16024"/>
    <w:rsid w:val="00B20318"/>
    <w:rsid w:val="00B3698C"/>
    <w:rsid w:val="00BA08EC"/>
    <w:rsid w:val="00C12E84"/>
    <w:rsid w:val="00C53CE0"/>
    <w:rsid w:val="00C555E5"/>
    <w:rsid w:val="00C85079"/>
    <w:rsid w:val="00CD011E"/>
    <w:rsid w:val="00CD4B29"/>
    <w:rsid w:val="00CF03B2"/>
    <w:rsid w:val="00D1029B"/>
    <w:rsid w:val="00D8033D"/>
    <w:rsid w:val="00D86ED7"/>
    <w:rsid w:val="00D87698"/>
    <w:rsid w:val="00DB3968"/>
    <w:rsid w:val="00DB48F2"/>
    <w:rsid w:val="00DC4A6B"/>
    <w:rsid w:val="00DF5BA4"/>
    <w:rsid w:val="00ED7D83"/>
    <w:rsid w:val="00F0196C"/>
    <w:rsid w:val="00F05DA8"/>
    <w:rsid w:val="00F15674"/>
    <w:rsid w:val="00F5305F"/>
    <w:rsid w:val="00F62F94"/>
    <w:rsid w:val="00FB1BD3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286AF2"/>
  <w15:chartTrackingRefBased/>
  <w15:docId w15:val="{C0331B86-60CA-42A8-8D2B-3E679EDB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80" w:after="80"/>
      <w:jc w:val="center"/>
      <w:outlineLvl w:val="2"/>
    </w:pPr>
    <w:rPr>
      <w:rFonts w:ascii="Arial" w:hAnsi="Arial"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semiHidden/>
    <w:pPr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4D1B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CD01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97\vorlagen\briefe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8A51-F214-4D51-88BA-5FD0BAA5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briefe01.dot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I-39030 Vintl - Vandoies,</vt:lpstr>
    </vt:vector>
  </TitlesOfParts>
  <Company>-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I-39030 Vintl - Vandoies,</dc:title>
  <dc:subject/>
  <dc:creator>-</dc:creator>
  <cp:keywords/>
  <cp:lastModifiedBy>Karl Martin Hitthaler</cp:lastModifiedBy>
  <cp:revision>2</cp:revision>
  <cp:lastPrinted>2024-04-16T06:37:00Z</cp:lastPrinted>
  <dcterms:created xsi:type="dcterms:W3CDTF">2024-04-18T12:04:00Z</dcterms:created>
  <dcterms:modified xsi:type="dcterms:W3CDTF">2024-04-18T12:04:00Z</dcterms:modified>
</cp:coreProperties>
</file>