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251" w:type="dxa"/>
        <w:tblLayout w:type="fixed"/>
        <w:tblLook w:val="01E0" w:firstRow="1" w:lastRow="1" w:firstColumn="1" w:lastColumn="1" w:noHBand="0" w:noVBand="0"/>
      </w:tblPr>
      <w:tblGrid>
        <w:gridCol w:w="4808"/>
        <w:gridCol w:w="5169"/>
      </w:tblGrid>
      <w:tr w:rsidR="006F474B" w14:paraId="17C9D5CF" w14:textId="77777777">
        <w:trPr>
          <w:trHeight w:val="453"/>
        </w:trPr>
        <w:tc>
          <w:tcPr>
            <w:tcW w:w="4808" w:type="dxa"/>
            <w:tcBorders>
              <w:bottom w:val="single" w:sz="8" w:space="0" w:color="000000"/>
            </w:tcBorders>
          </w:tcPr>
          <w:p w14:paraId="5C5657A0" w14:textId="36044C9A" w:rsidR="006F474B" w:rsidRDefault="006F474B">
            <w:pPr>
              <w:pStyle w:val="TableParagraph"/>
              <w:spacing w:line="221" w:lineRule="exact"/>
              <w:ind w:left="71"/>
              <w:rPr>
                <w:sz w:val="20"/>
              </w:rPr>
            </w:pPr>
          </w:p>
        </w:tc>
        <w:tc>
          <w:tcPr>
            <w:tcW w:w="5169" w:type="dxa"/>
            <w:tcBorders>
              <w:bottom w:val="single" w:sz="8" w:space="0" w:color="000000"/>
            </w:tcBorders>
          </w:tcPr>
          <w:p w14:paraId="776C7B79" w14:textId="77777777" w:rsidR="006F474B" w:rsidRDefault="00FD17AA">
            <w:pPr>
              <w:pStyle w:val="TableParagraph"/>
              <w:spacing w:line="221" w:lineRule="exact"/>
              <w:ind w:left="1140" w:right="63"/>
              <w:jc w:val="center"/>
              <w:rPr>
                <w:sz w:val="20"/>
              </w:rPr>
            </w:pPr>
            <w:r>
              <w:rPr>
                <w:sz w:val="20"/>
              </w:rPr>
              <w:t>Nr.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642</w:t>
            </w:r>
          </w:p>
        </w:tc>
      </w:tr>
      <w:tr w:rsidR="006F474B" w:rsidRPr="004113DC" w14:paraId="3B0FBF88" w14:textId="77777777">
        <w:trPr>
          <w:trHeight w:val="1017"/>
        </w:trPr>
        <w:tc>
          <w:tcPr>
            <w:tcW w:w="4808" w:type="dxa"/>
            <w:tcBorders>
              <w:top w:val="single" w:sz="8" w:space="0" w:color="000000"/>
              <w:bottom w:val="single" w:sz="8" w:space="0" w:color="000000"/>
            </w:tcBorders>
          </w:tcPr>
          <w:p w14:paraId="351C1BA0" w14:textId="77777777" w:rsidR="006F474B" w:rsidRDefault="00FD17AA">
            <w:pPr>
              <w:pStyle w:val="TableParagraph"/>
              <w:spacing w:before="252"/>
              <w:ind w:left="419" w:right="1136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GEMEINDE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KIENS</w:t>
            </w:r>
          </w:p>
          <w:p w14:paraId="125C9029" w14:textId="77777777" w:rsidR="006F474B" w:rsidRDefault="00FD17AA">
            <w:pPr>
              <w:pStyle w:val="TableParagraph"/>
              <w:spacing w:before="1"/>
              <w:ind w:left="419" w:right="1136"/>
              <w:jc w:val="center"/>
              <w:rPr>
                <w:sz w:val="16"/>
              </w:rPr>
            </w:pPr>
            <w:r>
              <w:rPr>
                <w:sz w:val="16"/>
              </w:rPr>
              <w:t>AUTONOME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PROVINZ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BOZEN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SÜDTIROL</w:t>
            </w:r>
          </w:p>
        </w:tc>
        <w:tc>
          <w:tcPr>
            <w:tcW w:w="5169" w:type="dxa"/>
            <w:tcBorders>
              <w:top w:val="single" w:sz="8" w:space="0" w:color="000000"/>
              <w:bottom w:val="single" w:sz="8" w:space="0" w:color="000000"/>
            </w:tcBorders>
          </w:tcPr>
          <w:p w14:paraId="04132FDE" w14:textId="77777777" w:rsidR="006F474B" w:rsidRPr="004113DC" w:rsidRDefault="00FD17AA">
            <w:pPr>
              <w:pStyle w:val="TableParagraph"/>
              <w:spacing w:before="252"/>
              <w:ind w:left="1140" w:right="63"/>
              <w:jc w:val="center"/>
              <w:rPr>
                <w:rFonts w:ascii="Arial"/>
                <w:b/>
                <w:sz w:val="28"/>
                <w:lang w:val="it-IT"/>
              </w:rPr>
            </w:pPr>
            <w:r w:rsidRPr="004113DC">
              <w:rPr>
                <w:rFonts w:ascii="Arial"/>
                <w:b/>
                <w:sz w:val="28"/>
                <w:lang w:val="it-IT"/>
              </w:rPr>
              <w:t>COMUNE</w:t>
            </w:r>
            <w:r w:rsidRPr="004113DC">
              <w:rPr>
                <w:rFonts w:ascii="Arial"/>
                <w:b/>
                <w:spacing w:val="-4"/>
                <w:sz w:val="28"/>
                <w:lang w:val="it-IT"/>
              </w:rPr>
              <w:t xml:space="preserve"> </w:t>
            </w:r>
            <w:r w:rsidRPr="004113DC">
              <w:rPr>
                <w:rFonts w:ascii="Arial"/>
                <w:b/>
                <w:sz w:val="28"/>
                <w:lang w:val="it-IT"/>
              </w:rPr>
              <w:t>DI</w:t>
            </w:r>
            <w:r w:rsidRPr="004113DC">
              <w:rPr>
                <w:rFonts w:ascii="Arial"/>
                <w:b/>
                <w:spacing w:val="-2"/>
                <w:sz w:val="28"/>
                <w:lang w:val="it-IT"/>
              </w:rPr>
              <w:t xml:space="preserve"> </w:t>
            </w:r>
            <w:r w:rsidRPr="004113DC">
              <w:rPr>
                <w:rFonts w:ascii="Arial"/>
                <w:b/>
                <w:sz w:val="28"/>
                <w:lang w:val="it-IT"/>
              </w:rPr>
              <w:t>CHIENES</w:t>
            </w:r>
          </w:p>
          <w:p w14:paraId="6F200940" w14:textId="77777777" w:rsidR="006F474B" w:rsidRPr="004113DC" w:rsidRDefault="00FD17AA">
            <w:pPr>
              <w:pStyle w:val="TableParagraph"/>
              <w:spacing w:before="1"/>
              <w:ind w:left="1140" w:right="65"/>
              <w:jc w:val="center"/>
              <w:rPr>
                <w:sz w:val="16"/>
                <w:lang w:val="it-IT"/>
              </w:rPr>
            </w:pPr>
            <w:r w:rsidRPr="004113DC">
              <w:rPr>
                <w:spacing w:val="-1"/>
                <w:sz w:val="16"/>
                <w:lang w:val="it-IT"/>
              </w:rPr>
              <w:t>PROVINCIA</w:t>
            </w:r>
            <w:r w:rsidRPr="004113DC">
              <w:rPr>
                <w:spacing w:val="-18"/>
                <w:sz w:val="16"/>
                <w:lang w:val="it-IT"/>
              </w:rPr>
              <w:t xml:space="preserve"> </w:t>
            </w:r>
            <w:r w:rsidRPr="004113DC">
              <w:rPr>
                <w:spacing w:val="-1"/>
                <w:sz w:val="16"/>
                <w:lang w:val="it-IT"/>
              </w:rPr>
              <w:t>AUTONOMA</w:t>
            </w:r>
            <w:r w:rsidRPr="004113DC">
              <w:rPr>
                <w:spacing w:val="-10"/>
                <w:sz w:val="16"/>
                <w:lang w:val="it-IT"/>
              </w:rPr>
              <w:t xml:space="preserve"> </w:t>
            </w:r>
            <w:r w:rsidRPr="004113DC">
              <w:rPr>
                <w:spacing w:val="-1"/>
                <w:sz w:val="16"/>
                <w:lang w:val="it-IT"/>
              </w:rPr>
              <w:t>DI BOLZANO</w:t>
            </w:r>
            <w:r w:rsidRPr="004113DC">
              <w:rPr>
                <w:spacing w:val="1"/>
                <w:sz w:val="16"/>
                <w:lang w:val="it-IT"/>
              </w:rPr>
              <w:t xml:space="preserve"> </w:t>
            </w:r>
            <w:r w:rsidRPr="004113DC">
              <w:rPr>
                <w:spacing w:val="-1"/>
                <w:sz w:val="16"/>
                <w:lang w:val="it-IT"/>
              </w:rPr>
              <w:t>–</w:t>
            </w:r>
            <w:r w:rsidRPr="004113DC">
              <w:rPr>
                <w:spacing w:val="-10"/>
                <w:sz w:val="16"/>
                <w:lang w:val="it-IT"/>
              </w:rPr>
              <w:t xml:space="preserve"> </w:t>
            </w:r>
            <w:r w:rsidRPr="004113DC">
              <w:rPr>
                <w:spacing w:val="-1"/>
                <w:sz w:val="16"/>
                <w:lang w:val="it-IT"/>
              </w:rPr>
              <w:t>ALTO</w:t>
            </w:r>
            <w:r w:rsidRPr="004113DC">
              <w:rPr>
                <w:spacing w:val="-9"/>
                <w:sz w:val="16"/>
                <w:lang w:val="it-IT"/>
              </w:rPr>
              <w:t xml:space="preserve"> </w:t>
            </w:r>
            <w:r w:rsidRPr="004113DC">
              <w:rPr>
                <w:sz w:val="16"/>
                <w:lang w:val="it-IT"/>
              </w:rPr>
              <w:t>ADIGE</w:t>
            </w:r>
          </w:p>
        </w:tc>
      </w:tr>
    </w:tbl>
    <w:p w14:paraId="663391CE" w14:textId="77777777" w:rsidR="006F474B" w:rsidRPr="004113DC" w:rsidRDefault="00FD17AA">
      <w:pPr>
        <w:pStyle w:val="Textkrper"/>
        <w:spacing w:before="11"/>
        <w:rPr>
          <w:rFonts w:ascii="Times New Roman"/>
          <w:sz w:val="26"/>
          <w:lang w:val="it-IT"/>
        </w:rPr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233327C3" wp14:editId="17F96D05">
            <wp:simplePos x="0" y="0"/>
            <wp:positionH relativeFrom="page">
              <wp:posOffset>3500120</wp:posOffset>
            </wp:positionH>
            <wp:positionV relativeFrom="page">
              <wp:posOffset>703589</wp:posOffset>
            </wp:positionV>
            <wp:extent cx="522721" cy="618744"/>
            <wp:effectExtent l="0" t="0" r="0" b="0"/>
            <wp:wrapNone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721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51" w:type="dxa"/>
        <w:tblLayout w:type="fixed"/>
        <w:tblLook w:val="01E0" w:firstRow="1" w:lastRow="1" w:firstColumn="1" w:lastColumn="1" w:noHBand="0" w:noVBand="0"/>
      </w:tblPr>
      <w:tblGrid>
        <w:gridCol w:w="4992"/>
        <w:gridCol w:w="2678"/>
        <w:gridCol w:w="2309"/>
      </w:tblGrid>
      <w:tr w:rsidR="006F474B" w:rsidRPr="004113DC" w14:paraId="7EE41699" w14:textId="77777777">
        <w:trPr>
          <w:trHeight w:val="681"/>
        </w:trPr>
        <w:tc>
          <w:tcPr>
            <w:tcW w:w="4992" w:type="dxa"/>
          </w:tcPr>
          <w:p w14:paraId="636D7E06" w14:textId="77777777" w:rsidR="006F474B" w:rsidRDefault="00FD17AA">
            <w:pPr>
              <w:pStyle w:val="TableParagraph"/>
              <w:spacing w:line="223" w:lineRule="exact"/>
              <w:ind w:left="513" w:right="8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BESCHLUSSNIEDERSCHRIFT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DES</w:t>
            </w:r>
          </w:p>
          <w:p w14:paraId="7A88A57C" w14:textId="77777777" w:rsidR="006F474B" w:rsidRDefault="00FD17AA">
            <w:pPr>
              <w:pStyle w:val="TableParagraph"/>
              <w:spacing w:before="17"/>
              <w:ind w:left="513" w:right="81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GEMEINDEAUSSCHUSSES</w:t>
            </w:r>
          </w:p>
        </w:tc>
        <w:tc>
          <w:tcPr>
            <w:tcW w:w="4987" w:type="dxa"/>
            <w:gridSpan w:val="2"/>
          </w:tcPr>
          <w:p w14:paraId="6741892B" w14:textId="77777777" w:rsidR="006F474B" w:rsidRPr="004113DC" w:rsidRDefault="00FD17AA">
            <w:pPr>
              <w:pStyle w:val="TableParagraph"/>
              <w:spacing w:line="223" w:lineRule="exact"/>
              <w:ind w:left="807" w:right="506"/>
              <w:jc w:val="center"/>
              <w:rPr>
                <w:rFonts w:ascii="Arial"/>
                <w:b/>
                <w:sz w:val="20"/>
                <w:lang w:val="it-IT"/>
              </w:rPr>
            </w:pPr>
            <w:r w:rsidRPr="004113DC">
              <w:rPr>
                <w:rFonts w:ascii="Arial"/>
                <w:b/>
                <w:sz w:val="20"/>
                <w:lang w:val="it-IT"/>
              </w:rPr>
              <w:t>VERBALE</w:t>
            </w:r>
            <w:r w:rsidRPr="004113DC">
              <w:rPr>
                <w:rFonts w:ascii="Arial"/>
                <w:b/>
                <w:spacing w:val="-5"/>
                <w:sz w:val="20"/>
                <w:lang w:val="it-IT"/>
              </w:rPr>
              <w:t xml:space="preserve"> </w:t>
            </w:r>
            <w:r w:rsidRPr="004113DC">
              <w:rPr>
                <w:rFonts w:ascii="Arial"/>
                <w:b/>
                <w:sz w:val="20"/>
                <w:lang w:val="it-IT"/>
              </w:rPr>
              <w:t>DI</w:t>
            </w:r>
            <w:r w:rsidRPr="004113DC">
              <w:rPr>
                <w:rFonts w:ascii="Arial"/>
                <w:b/>
                <w:spacing w:val="-5"/>
                <w:sz w:val="20"/>
                <w:lang w:val="it-IT"/>
              </w:rPr>
              <w:t xml:space="preserve"> </w:t>
            </w:r>
            <w:r w:rsidRPr="004113DC">
              <w:rPr>
                <w:rFonts w:ascii="Arial"/>
                <w:b/>
                <w:sz w:val="20"/>
                <w:lang w:val="it-IT"/>
              </w:rPr>
              <w:t>DELIBERAZIONE</w:t>
            </w:r>
            <w:r w:rsidRPr="004113DC">
              <w:rPr>
                <w:rFonts w:ascii="Arial"/>
                <w:b/>
                <w:spacing w:val="20"/>
                <w:sz w:val="20"/>
                <w:lang w:val="it-IT"/>
              </w:rPr>
              <w:t xml:space="preserve"> </w:t>
            </w:r>
            <w:r w:rsidRPr="004113DC">
              <w:rPr>
                <w:rFonts w:ascii="Arial"/>
                <w:b/>
                <w:sz w:val="20"/>
                <w:lang w:val="it-IT"/>
              </w:rPr>
              <w:t>DELLA</w:t>
            </w:r>
          </w:p>
          <w:p w14:paraId="58383207" w14:textId="77777777" w:rsidR="006F474B" w:rsidRPr="004113DC" w:rsidRDefault="00FD17AA">
            <w:pPr>
              <w:pStyle w:val="TableParagraph"/>
              <w:spacing w:before="17"/>
              <w:ind w:left="802" w:right="506"/>
              <w:jc w:val="center"/>
              <w:rPr>
                <w:rFonts w:ascii="Arial"/>
                <w:b/>
                <w:sz w:val="28"/>
                <w:lang w:val="it-IT"/>
              </w:rPr>
            </w:pPr>
            <w:r w:rsidRPr="004113DC">
              <w:rPr>
                <w:rFonts w:ascii="Arial"/>
                <w:b/>
                <w:spacing w:val="-1"/>
                <w:sz w:val="28"/>
                <w:lang w:val="it-IT"/>
              </w:rPr>
              <w:t>GIUNTA</w:t>
            </w:r>
            <w:r w:rsidRPr="004113DC">
              <w:rPr>
                <w:rFonts w:ascii="Arial"/>
                <w:b/>
                <w:spacing w:val="-18"/>
                <w:sz w:val="28"/>
                <w:lang w:val="it-IT"/>
              </w:rPr>
              <w:t xml:space="preserve"> </w:t>
            </w:r>
            <w:r w:rsidRPr="004113DC">
              <w:rPr>
                <w:rFonts w:ascii="Arial"/>
                <w:b/>
                <w:spacing w:val="-1"/>
                <w:sz w:val="28"/>
                <w:lang w:val="it-IT"/>
              </w:rPr>
              <w:t>COMUNALE</w:t>
            </w:r>
          </w:p>
        </w:tc>
      </w:tr>
      <w:tr w:rsidR="006F474B" w14:paraId="27F4FE37" w14:textId="77777777">
        <w:trPr>
          <w:trHeight w:val="640"/>
        </w:trPr>
        <w:tc>
          <w:tcPr>
            <w:tcW w:w="4992" w:type="dxa"/>
          </w:tcPr>
          <w:p w14:paraId="0F43E68B" w14:textId="77777777" w:rsidR="006F474B" w:rsidRDefault="00FD17AA">
            <w:pPr>
              <w:pStyle w:val="TableParagraph"/>
              <w:spacing w:before="110"/>
              <w:ind w:left="1602"/>
              <w:rPr>
                <w:sz w:val="26"/>
              </w:rPr>
            </w:pPr>
            <w:r>
              <w:rPr>
                <w:sz w:val="26"/>
              </w:rPr>
              <w:t>Gegenstand:</w:t>
            </w:r>
          </w:p>
        </w:tc>
        <w:tc>
          <w:tcPr>
            <w:tcW w:w="4987" w:type="dxa"/>
            <w:gridSpan w:val="2"/>
          </w:tcPr>
          <w:p w14:paraId="3AF018D2" w14:textId="77777777" w:rsidR="006F474B" w:rsidRDefault="00FD17AA">
            <w:pPr>
              <w:pStyle w:val="TableParagraph"/>
              <w:spacing w:before="110"/>
              <w:ind w:left="806" w:right="506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Oggetto</w:t>
            </w:r>
            <w:proofErr w:type="spellEnd"/>
            <w:r>
              <w:rPr>
                <w:sz w:val="26"/>
              </w:rPr>
              <w:t>:</w:t>
            </w:r>
          </w:p>
        </w:tc>
      </w:tr>
      <w:tr w:rsidR="006F474B" w:rsidRPr="004113DC" w14:paraId="66AD6627" w14:textId="77777777">
        <w:trPr>
          <w:trHeight w:val="899"/>
        </w:trPr>
        <w:tc>
          <w:tcPr>
            <w:tcW w:w="4992" w:type="dxa"/>
            <w:shd w:val="clear" w:color="auto" w:fill="CCCCCC"/>
          </w:tcPr>
          <w:p w14:paraId="7CC95A38" w14:textId="77777777" w:rsidR="006F474B" w:rsidRDefault="00FD17AA">
            <w:pPr>
              <w:pStyle w:val="TableParagraph"/>
              <w:ind w:left="71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Festsetzung</w:t>
            </w:r>
            <w:r>
              <w:rPr>
                <w:rFonts w:ascii="Arial"/>
                <w:b/>
                <w:spacing w:val="38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des</w:t>
            </w:r>
            <w:r>
              <w:rPr>
                <w:rFonts w:ascii="Arial"/>
                <w:b/>
                <w:spacing w:val="41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Wasserzinses</w:t>
            </w:r>
            <w:r>
              <w:rPr>
                <w:rFonts w:ascii="Arial"/>
                <w:b/>
                <w:spacing w:val="39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ab</w:t>
            </w:r>
            <w:r>
              <w:rPr>
                <w:rFonts w:ascii="Arial"/>
                <w:b/>
                <w:spacing w:val="-70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01.01.2024.</w:t>
            </w:r>
          </w:p>
        </w:tc>
        <w:tc>
          <w:tcPr>
            <w:tcW w:w="4987" w:type="dxa"/>
            <w:gridSpan w:val="2"/>
            <w:shd w:val="clear" w:color="auto" w:fill="CCCCCC"/>
          </w:tcPr>
          <w:p w14:paraId="5397192B" w14:textId="77777777" w:rsidR="006F474B" w:rsidRPr="004113DC" w:rsidRDefault="00FD17AA">
            <w:pPr>
              <w:pStyle w:val="TableParagraph"/>
              <w:spacing w:line="300" w:lineRule="exact"/>
              <w:ind w:left="367" w:right="72"/>
              <w:jc w:val="both"/>
              <w:rPr>
                <w:rFonts w:ascii="Arial"/>
                <w:b/>
                <w:sz w:val="26"/>
                <w:lang w:val="it-IT"/>
              </w:rPr>
            </w:pPr>
            <w:r w:rsidRPr="004113DC">
              <w:rPr>
                <w:rFonts w:ascii="Arial"/>
                <w:b/>
                <w:sz w:val="26"/>
                <w:lang w:val="it-IT"/>
              </w:rPr>
              <w:t>Determinazione</w:t>
            </w:r>
            <w:r w:rsidRPr="004113DC">
              <w:rPr>
                <w:rFonts w:ascii="Arial"/>
                <w:b/>
                <w:spacing w:val="1"/>
                <w:sz w:val="26"/>
                <w:lang w:val="it-IT"/>
              </w:rPr>
              <w:t xml:space="preserve"> </w:t>
            </w:r>
            <w:r w:rsidRPr="004113DC">
              <w:rPr>
                <w:rFonts w:ascii="Arial"/>
                <w:b/>
                <w:sz w:val="26"/>
                <w:lang w:val="it-IT"/>
              </w:rPr>
              <w:t>del</w:t>
            </w:r>
            <w:r w:rsidRPr="004113DC">
              <w:rPr>
                <w:rFonts w:ascii="Arial"/>
                <w:b/>
                <w:spacing w:val="1"/>
                <w:sz w:val="26"/>
                <w:lang w:val="it-IT"/>
              </w:rPr>
              <w:t xml:space="preserve"> </w:t>
            </w:r>
            <w:r w:rsidRPr="004113DC">
              <w:rPr>
                <w:rFonts w:ascii="Arial"/>
                <w:b/>
                <w:sz w:val="26"/>
                <w:lang w:val="it-IT"/>
              </w:rPr>
              <w:t>canone</w:t>
            </w:r>
            <w:r w:rsidRPr="004113DC">
              <w:rPr>
                <w:rFonts w:ascii="Arial"/>
                <w:b/>
                <w:spacing w:val="1"/>
                <w:sz w:val="26"/>
                <w:lang w:val="it-IT"/>
              </w:rPr>
              <w:t xml:space="preserve"> </w:t>
            </w:r>
            <w:r w:rsidRPr="004113DC">
              <w:rPr>
                <w:rFonts w:ascii="Arial"/>
                <w:b/>
                <w:sz w:val="26"/>
                <w:lang w:val="it-IT"/>
              </w:rPr>
              <w:t>per</w:t>
            </w:r>
            <w:r w:rsidRPr="004113DC">
              <w:rPr>
                <w:rFonts w:ascii="Arial"/>
                <w:b/>
                <w:spacing w:val="1"/>
                <w:sz w:val="26"/>
                <w:lang w:val="it-IT"/>
              </w:rPr>
              <w:t xml:space="preserve"> </w:t>
            </w:r>
            <w:r w:rsidRPr="004113DC">
              <w:rPr>
                <w:rFonts w:ascii="Arial"/>
                <w:b/>
                <w:sz w:val="26"/>
                <w:lang w:val="it-IT"/>
              </w:rPr>
              <w:t>il</w:t>
            </w:r>
            <w:r w:rsidRPr="004113DC">
              <w:rPr>
                <w:rFonts w:ascii="Arial"/>
                <w:b/>
                <w:spacing w:val="1"/>
                <w:sz w:val="26"/>
                <w:lang w:val="it-IT"/>
              </w:rPr>
              <w:t xml:space="preserve"> </w:t>
            </w:r>
            <w:r w:rsidRPr="004113DC">
              <w:rPr>
                <w:rFonts w:ascii="Arial"/>
                <w:b/>
                <w:sz w:val="26"/>
                <w:lang w:val="it-IT"/>
              </w:rPr>
              <w:t>consumo</w:t>
            </w:r>
            <w:r w:rsidRPr="004113DC">
              <w:rPr>
                <w:rFonts w:ascii="Arial"/>
                <w:b/>
                <w:spacing w:val="1"/>
                <w:sz w:val="26"/>
                <w:lang w:val="it-IT"/>
              </w:rPr>
              <w:t xml:space="preserve"> </w:t>
            </w:r>
            <w:r w:rsidRPr="004113DC">
              <w:rPr>
                <w:rFonts w:ascii="Arial"/>
                <w:b/>
                <w:sz w:val="26"/>
                <w:lang w:val="it-IT"/>
              </w:rPr>
              <w:t>d'acqua</w:t>
            </w:r>
            <w:r w:rsidRPr="004113DC">
              <w:rPr>
                <w:rFonts w:ascii="Arial"/>
                <w:b/>
                <w:spacing w:val="1"/>
                <w:sz w:val="26"/>
                <w:lang w:val="it-IT"/>
              </w:rPr>
              <w:t xml:space="preserve"> </w:t>
            </w:r>
            <w:r w:rsidRPr="004113DC">
              <w:rPr>
                <w:rFonts w:ascii="Arial"/>
                <w:b/>
                <w:sz w:val="26"/>
                <w:lang w:val="it-IT"/>
              </w:rPr>
              <w:t>con</w:t>
            </w:r>
            <w:r w:rsidRPr="004113DC">
              <w:rPr>
                <w:rFonts w:ascii="Arial"/>
                <w:b/>
                <w:spacing w:val="1"/>
                <w:sz w:val="26"/>
                <w:lang w:val="it-IT"/>
              </w:rPr>
              <w:t xml:space="preserve"> </w:t>
            </w:r>
            <w:r w:rsidRPr="004113DC">
              <w:rPr>
                <w:rFonts w:ascii="Arial"/>
                <w:b/>
                <w:sz w:val="26"/>
                <w:lang w:val="it-IT"/>
              </w:rPr>
              <w:t>decorrenza</w:t>
            </w:r>
            <w:r w:rsidRPr="004113DC">
              <w:rPr>
                <w:rFonts w:ascii="Arial"/>
                <w:b/>
                <w:spacing w:val="1"/>
                <w:sz w:val="26"/>
                <w:lang w:val="it-IT"/>
              </w:rPr>
              <w:t xml:space="preserve"> </w:t>
            </w:r>
            <w:r w:rsidRPr="004113DC">
              <w:rPr>
                <w:rFonts w:ascii="Arial"/>
                <w:b/>
                <w:sz w:val="26"/>
                <w:lang w:val="it-IT"/>
              </w:rPr>
              <w:t>01.01.2024.</w:t>
            </w:r>
          </w:p>
        </w:tc>
      </w:tr>
      <w:tr w:rsidR="006F474B" w14:paraId="3094D73E" w14:textId="77777777">
        <w:trPr>
          <w:trHeight w:val="718"/>
        </w:trPr>
        <w:tc>
          <w:tcPr>
            <w:tcW w:w="4992" w:type="dxa"/>
          </w:tcPr>
          <w:p w14:paraId="2534D6B6" w14:textId="77777777" w:rsidR="006F474B" w:rsidRPr="004113DC" w:rsidRDefault="006F474B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  <w:p w14:paraId="771DD736" w14:textId="77777777" w:rsidR="006F474B" w:rsidRDefault="00FD17AA">
            <w:pPr>
              <w:pStyle w:val="TableParagraph"/>
              <w:spacing w:before="183" w:line="239" w:lineRule="exact"/>
              <w:ind w:left="3094"/>
            </w:pPr>
            <w:r>
              <w:t>SITZUNG</w:t>
            </w:r>
            <w:r>
              <w:rPr>
                <w:spacing w:val="-4"/>
              </w:rPr>
              <w:t xml:space="preserve"> </w:t>
            </w:r>
            <w:r>
              <w:t>VOM</w:t>
            </w:r>
          </w:p>
        </w:tc>
        <w:tc>
          <w:tcPr>
            <w:tcW w:w="2678" w:type="dxa"/>
          </w:tcPr>
          <w:p w14:paraId="4ED61D51" w14:textId="77777777" w:rsidR="006F474B" w:rsidRDefault="006F474B">
            <w:pPr>
              <w:pStyle w:val="TableParagraph"/>
              <w:rPr>
                <w:rFonts w:ascii="Times New Roman"/>
                <w:sz w:val="24"/>
              </w:rPr>
            </w:pPr>
          </w:p>
          <w:p w14:paraId="072F7915" w14:textId="77777777" w:rsidR="006F474B" w:rsidRDefault="00FD17AA">
            <w:pPr>
              <w:pStyle w:val="TableParagraph"/>
              <w:spacing w:before="183" w:line="239" w:lineRule="exact"/>
              <w:ind w:left="367"/>
            </w:pPr>
            <w:r>
              <w:rPr>
                <w:spacing w:val="-2"/>
              </w:rPr>
              <w:t>SEDUTA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DEL</w:t>
            </w:r>
          </w:p>
        </w:tc>
        <w:tc>
          <w:tcPr>
            <w:tcW w:w="2309" w:type="dxa"/>
          </w:tcPr>
          <w:p w14:paraId="4344C723" w14:textId="77777777" w:rsidR="006F474B" w:rsidRDefault="006F474B">
            <w:pPr>
              <w:pStyle w:val="TableParagraph"/>
              <w:rPr>
                <w:rFonts w:ascii="Times New Roman"/>
                <w:sz w:val="24"/>
              </w:rPr>
            </w:pPr>
          </w:p>
          <w:p w14:paraId="40985F82" w14:textId="77777777" w:rsidR="006F474B" w:rsidRDefault="00FD17AA">
            <w:pPr>
              <w:pStyle w:val="TableParagraph"/>
              <w:spacing w:before="183" w:line="239" w:lineRule="exact"/>
              <w:ind w:left="937" w:right="187"/>
              <w:jc w:val="center"/>
            </w:pPr>
            <w:r>
              <w:t>UHR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ORE</w:t>
            </w:r>
          </w:p>
        </w:tc>
      </w:tr>
      <w:tr w:rsidR="006F474B" w14:paraId="4F9E49B3" w14:textId="77777777">
        <w:trPr>
          <w:trHeight w:val="593"/>
        </w:trPr>
        <w:tc>
          <w:tcPr>
            <w:tcW w:w="7670" w:type="dxa"/>
            <w:gridSpan w:val="2"/>
            <w:tcBorders>
              <w:bottom w:val="single" w:sz="8" w:space="0" w:color="000000"/>
            </w:tcBorders>
          </w:tcPr>
          <w:p w14:paraId="59123745" w14:textId="77777777" w:rsidR="006F474B" w:rsidRDefault="00FD17AA">
            <w:pPr>
              <w:pStyle w:val="TableParagraph"/>
              <w:spacing w:line="363" w:lineRule="exact"/>
              <w:ind w:left="4374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06.12.2023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 w14:paraId="2ADF326D" w14:textId="77777777" w:rsidR="006F474B" w:rsidRDefault="00FD17AA">
            <w:pPr>
              <w:pStyle w:val="TableParagraph"/>
              <w:spacing w:line="363" w:lineRule="exact"/>
              <w:ind w:left="1101" w:right="349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07:00</w:t>
            </w:r>
          </w:p>
        </w:tc>
      </w:tr>
      <w:tr w:rsidR="006F474B" w:rsidRPr="004113DC" w14:paraId="32E01F57" w14:textId="77777777">
        <w:trPr>
          <w:trHeight w:val="1613"/>
        </w:trPr>
        <w:tc>
          <w:tcPr>
            <w:tcW w:w="4992" w:type="dxa"/>
            <w:tcBorders>
              <w:top w:val="single" w:sz="8" w:space="0" w:color="000000"/>
            </w:tcBorders>
          </w:tcPr>
          <w:p w14:paraId="067E4A86" w14:textId="77777777" w:rsidR="006F474B" w:rsidRDefault="006F474B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5FD98C6" w14:textId="77777777" w:rsidR="006F474B" w:rsidRDefault="00FD17AA">
            <w:pPr>
              <w:pStyle w:val="TableParagraph"/>
              <w:ind w:left="71" w:right="366"/>
              <w:jc w:val="both"/>
            </w:pPr>
            <w:r>
              <w:t xml:space="preserve">Nach Erfüllung der im geltenden </w:t>
            </w:r>
            <w:proofErr w:type="spellStart"/>
            <w:r>
              <w:t>Regionalge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setz über die Gemeindeordnung festgesetzten</w:t>
            </w:r>
            <w:r>
              <w:rPr>
                <w:spacing w:val="-59"/>
              </w:rPr>
              <w:t xml:space="preserve"> </w:t>
            </w:r>
            <w:r>
              <w:t>Formvorschriften</w:t>
            </w:r>
            <w:r>
              <w:rPr>
                <w:spacing w:val="1"/>
              </w:rPr>
              <w:t xml:space="preserve"> </w:t>
            </w:r>
            <w:r>
              <w:t>wurden</w:t>
            </w:r>
            <w:r>
              <w:rPr>
                <w:spacing w:val="1"/>
              </w:rPr>
              <w:t xml:space="preserve"> </w:t>
            </w:r>
            <w:r>
              <w:t>für</w:t>
            </w:r>
            <w:r>
              <w:rPr>
                <w:spacing w:val="1"/>
              </w:rPr>
              <w:t xml:space="preserve"> </w:t>
            </w:r>
            <w:r>
              <w:t>heute,</w:t>
            </w:r>
            <w:r>
              <w:rPr>
                <w:spacing w:val="1"/>
              </w:rPr>
              <w:t xml:space="preserve"> </w:t>
            </w:r>
            <w:r>
              <w:t>im</w:t>
            </w:r>
            <w:r>
              <w:rPr>
                <w:spacing w:val="1"/>
              </w:rPr>
              <w:t xml:space="preserve"> </w:t>
            </w:r>
            <w:proofErr w:type="spellStart"/>
            <w:r>
              <w:t>übli</w:t>
            </w:r>
            <w:proofErr w:type="spellEnd"/>
            <w:r>
              <w:t>-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chen</w:t>
            </w:r>
            <w:proofErr w:type="spellEnd"/>
            <w:r>
              <w:t xml:space="preserve"> Sitzungssaal, die Mitglieder dieses Ge-</w:t>
            </w:r>
            <w:r>
              <w:rPr>
                <w:spacing w:val="1"/>
              </w:rPr>
              <w:t xml:space="preserve"> </w:t>
            </w:r>
            <w:proofErr w:type="spellStart"/>
            <w:r>
              <w:t>meindeausschusses</w:t>
            </w:r>
            <w:proofErr w:type="spellEnd"/>
            <w:r>
              <w:rPr>
                <w:spacing w:val="-1"/>
              </w:rPr>
              <w:t xml:space="preserve"> </w:t>
            </w:r>
            <w:r>
              <w:t>einberufen.</w:t>
            </w:r>
          </w:p>
        </w:tc>
        <w:tc>
          <w:tcPr>
            <w:tcW w:w="4987" w:type="dxa"/>
            <w:gridSpan w:val="2"/>
            <w:tcBorders>
              <w:top w:val="single" w:sz="8" w:space="0" w:color="000000"/>
            </w:tcBorders>
          </w:tcPr>
          <w:p w14:paraId="5CDAB035" w14:textId="77777777" w:rsidR="006F474B" w:rsidRDefault="006F474B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CA6B7A5" w14:textId="77777777" w:rsidR="006F474B" w:rsidRPr="004113DC" w:rsidRDefault="00FD17AA">
            <w:pPr>
              <w:pStyle w:val="TableParagraph"/>
              <w:ind w:left="367" w:right="65"/>
              <w:jc w:val="both"/>
              <w:rPr>
                <w:lang w:val="it-IT"/>
              </w:rPr>
            </w:pPr>
            <w:r w:rsidRPr="004113DC">
              <w:rPr>
                <w:lang w:val="it-IT"/>
              </w:rPr>
              <w:t>Previo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esaurimento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delle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formalità prescritte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dalla vigente Legge Regionale sull'</w:t>
            </w:r>
            <w:proofErr w:type="spellStart"/>
            <w:r w:rsidRPr="004113DC">
              <w:rPr>
                <w:lang w:val="it-IT"/>
              </w:rPr>
              <w:t>ordinamen</w:t>
            </w:r>
            <w:proofErr w:type="spellEnd"/>
            <w:r w:rsidRPr="004113DC">
              <w:rPr>
                <w:lang w:val="it-IT"/>
              </w:rPr>
              <w:t>-</w:t>
            </w:r>
            <w:r w:rsidRPr="004113DC">
              <w:rPr>
                <w:spacing w:val="-59"/>
                <w:lang w:val="it-IT"/>
              </w:rPr>
              <w:t xml:space="preserve"> </w:t>
            </w:r>
            <w:r w:rsidRPr="004113DC">
              <w:rPr>
                <w:lang w:val="it-IT"/>
              </w:rPr>
              <w:t>to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dei Comuni,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vennero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per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oggi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convocati,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nella solita sala delle riunioni, i componenti di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questa</w:t>
            </w:r>
            <w:r w:rsidRPr="004113DC">
              <w:rPr>
                <w:spacing w:val="-1"/>
                <w:lang w:val="it-IT"/>
              </w:rPr>
              <w:t xml:space="preserve"> </w:t>
            </w:r>
            <w:r w:rsidRPr="004113DC">
              <w:rPr>
                <w:lang w:val="it-IT"/>
              </w:rPr>
              <w:t>Giunta</w:t>
            </w:r>
            <w:r w:rsidRPr="004113DC">
              <w:rPr>
                <w:spacing w:val="-2"/>
                <w:lang w:val="it-IT"/>
              </w:rPr>
              <w:t xml:space="preserve"> </w:t>
            </w:r>
            <w:r w:rsidRPr="004113DC">
              <w:rPr>
                <w:lang w:val="it-IT"/>
              </w:rPr>
              <w:t>comunale.</w:t>
            </w:r>
          </w:p>
        </w:tc>
      </w:tr>
      <w:tr w:rsidR="006F474B" w14:paraId="050CC488" w14:textId="77777777">
        <w:trPr>
          <w:trHeight w:val="364"/>
        </w:trPr>
        <w:tc>
          <w:tcPr>
            <w:tcW w:w="4992" w:type="dxa"/>
          </w:tcPr>
          <w:p w14:paraId="5B1F23BF" w14:textId="77777777" w:rsidR="006F474B" w:rsidRDefault="00FD17AA">
            <w:pPr>
              <w:pStyle w:val="TableParagraph"/>
              <w:spacing w:before="112"/>
              <w:ind w:left="71"/>
              <w:rPr>
                <w:sz w:val="20"/>
              </w:rPr>
            </w:pPr>
            <w:r>
              <w:rPr>
                <w:sz w:val="20"/>
              </w:rPr>
              <w:t>Anwesend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sind:</w:t>
            </w:r>
          </w:p>
        </w:tc>
        <w:tc>
          <w:tcPr>
            <w:tcW w:w="2678" w:type="dxa"/>
          </w:tcPr>
          <w:p w14:paraId="54AB39BE" w14:textId="77777777" w:rsidR="006F474B" w:rsidRDefault="00FD17AA">
            <w:pPr>
              <w:pStyle w:val="TableParagraph"/>
              <w:spacing w:before="112" w:line="233" w:lineRule="exact"/>
              <w:ind w:left="367"/>
            </w:pPr>
            <w:proofErr w:type="spellStart"/>
            <w:r>
              <w:t>Sono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presenti</w:t>
            </w:r>
            <w:proofErr w:type="spellEnd"/>
            <w:r>
              <w:t>:</w:t>
            </w:r>
          </w:p>
        </w:tc>
        <w:tc>
          <w:tcPr>
            <w:tcW w:w="2309" w:type="dxa"/>
          </w:tcPr>
          <w:p w14:paraId="47D30251" w14:textId="77777777" w:rsidR="006F474B" w:rsidRDefault="006F47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5DC467C" w14:textId="3CB3E544" w:rsidR="006F474B" w:rsidRDefault="004113DC">
      <w:pPr>
        <w:pStyle w:val="Textkrper"/>
        <w:spacing w:before="7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2395122" wp14:editId="56D811B0">
                <wp:simplePos x="0" y="0"/>
                <wp:positionH relativeFrom="page">
                  <wp:posOffset>529590</wp:posOffset>
                </wp:positionH>
                <wp:positionV relativeFrom="paragraph">
                  <wp:posOffset>355600</wp:posOffset>
                </wp:positionV>
                <wp:extent cx="4743450" cy="894080"/>
                <wp:effectExtent l="0" t="0" r="0" b="0"/>
                <wp:wrapTopAndBottom/>
                <wp:docPr id="177972990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64"/>
                              <w:gridCol w:w="3904"/>
                            </w:tblGrid>
                            <w:tr w:rsidR="006F474B" w14:paraId="3930347B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3564" w:type="dxa"/>
                                </w:tcPr>
                                <w:p w14:paraId="02DA9027" w14:textId="77777777" w:rsidR="006F474B" w:rsidRDefault="00FD17AA">
                                  <w:pPr>
                                    <w:pStyle w:val="TableParagraph"/>
                                    <w:spacing w:line="223" w:lineRule="exact"/>
                                    <w:ind w:left="200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ANDREAS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FALKENSTEINER</w:t>
                                  </w:r>
                                </w:p>
                              </w:tc>
                              <w:tc>
                                <w:tcPr>
                                  <w:tcW w:w="3904" w:type="dxa"/>
                                </w:tcPr>
                                <w:p w14:paraId="15D8CCA9" w14:textId="77777777" w:rsidR="006F474B" w:rsidRDefault="00FD17AA">
                                  <w:pPr>
                                    <w:pStyle w:val="TableParagraph"/>
                                    <w:spacing w:line="223" w:lineRule="exact"/>
                                    <w:ind w:left="6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Bürgermeister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Sindaco</w:t>
                                  </w:r>
                                </w:p>
                              </w:tc>
                            </w:tr>
                            <w:tr w:rsidR="006F474B" w14:paraId="06A7BE0B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3564" w:type="dxa"/>
                                </w:tcPr>
                                <w:p w14:paraId="095A2F4C" w14:textId="77777777" w:rsidR="006F474B" w:rsidRDefault="00FD17AA">
                                  <w:pPr>
                                    <w:pStyle w:val="TableParagraph"/>
                                    <w:spacing w:before="29"/>
                                    <w:ind w:left="200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MARKUS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MITTERHOFER</w:t>
                                  </w:r>
                                </w:p>
                              </w:tc>
                              <w:tc>
                                <w:tcPr>
                                  <w:tcW w:w="3904" w:type="dxa"/>
                                </w:tcPr>
                                <w:p w14:paraId="63D53D91" w14:textId="77777777" w:rsidR="006F474B" w:rsidRDefault="00FD17AA">
                                  <w:pPr>
                                    <w:pStyle w:val="TableParagraph"/>
                                    <w:spacing w:before="29"/>
                                    <w:ind w:left="6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Vize-Bürgermeister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Vicesindaco</w:t>
                                  </w:r>
                                  <w:proofErr w:type="spellEnd"/>
                                </w:p>
                              </w:tc>
                            </w:tr>
                            <w:tr w:rsidR="006F474B" w14:paraId="7E654098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3564" w:type="dxa"/>
                                </w:tcPr>
                                <w:p w14:paraId="6C3261B8" w14:textId="77777777" w:rsidR="006F474B" w:rsidRDefault="00FD17AA">
                                  <w:pPr>
                                    <w:pStyle w:val="TableParagraph"/>
                                    <w:spacing w:before="29"/>
                                    <w:ind w:left="200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MATTHIAS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FALKENSTEINER</w:t>
                                  </w:r>
                                </w:p>
                              </w:tc>
                              <w:tc>
                                <w:tcPr>
                                  <w:tcW w:w="3904" w:type="dxa"/>
                                </w:tcPr>
                                <w:p w14:paraId="63DBB2BF" w14:textId="77777777" w:rsidR="006F474B" w:rsidRDefault="00FD17AA">
                                  <w:pPr>
                                    <w:pStyle w:val="TableParagraph"/>
                                    <w:spacing w:before="29"/>
                                    <w:ind w:left="6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Gemeindereferent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Assessore</w:t>
                                  </w:r>
                                  <w:proofErr w:type="spellEnd"/>
                                </w:p>
                              </w:tc>
                            </w:tr>
                            <w:tr w:rsidR="006F474B" w14:paraId="1F5ACAF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3564" w:type="dxa"/>
                                </w:tcPr>
                                <w:p w14:paraId="0D6C070D" w14:textId="77777777" w:rsidR="006F474B" w:rsidRDefault="00FD17AA">
                                  <w:pPr>
                                    <w:pStyle w:val="TableParagraph"/>
                                    <w:spacing w:before="29"/>
                                    <w:ind w:left="200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0"/>
                                    </w:rPr>
                                    <w:t>ANNA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0"/>
                                    </w:rPr>
                                    <w:t>ANITA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KAMMERER</w:t>
                                  </w:r>
                                </w:p>
                              </w:tc>
                              <w:tc>
                                <w:tcPr>
                                  <w:tcW w:w="3904" w:type="dxa"/>
                                </w:tcPr>
                                <w:p w14:paraId="04572CB5" w14:textId="77777777" w:rsidR="006F474B" w:rsidRDefault="00FD17AA">
                                  <w:pPr>
                                    <w:pStyle w:val="TableParagraph"/>
                                    <w:spacing w:before="29"/>
                                    <w:ind w:left="6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Gemeindereferent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Assessore</w:t>
                                  </w:r>
                                  <w:proofErr w:type="spellEnd"/>
                                </w:p>
                              </w:tc>
                            </w:tr>
                            <w:tr w:rsidR="006F474B" w14:paraId="3A7C8432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3564" w:type="dxa"/>
                                </w:tcPr>
                                <w:p w14:paraId="79290379" w14:textId="77777777" w:rsidR="006F474B" w:rsidRDefault="00FD17AA">
                                  <w:pPr>
                                    <w:pStyle w:val="TableParagraph"/>
                                    <w:spacing w:before="29" w:line="210" w:lineRule="exact"/>
                                    <w:ind w:left="20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RENÈ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PLONER</w:t>
                                  </w:r>
                                </w:p>
                              </w:tc>
                              <w:tc>
                                <w:tcPr>
                                  <w:tcW w:w="3904" w:type="dxa"/>
                                </w:tcPr>
                                <w:p w14:paraId="35773D6E" w14:textId="77777777" w:rsidR="006F474B" w:rsidRDefault="00FD17AA">
                                  <w:pPr>
                                    <w:pStyle w:val="TableParagraph"/>
                                    <w:spacing w:before="29" w:line="210" w:lineRule="exact"/>
                                    <w:ind w:left="6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Gemeindereferent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Assessore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55E846D5" w14:textId="77777777" w:rsidR="006F474B" w:rsidRDefault="006F474B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9512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&quot;&quot;" style="position:absolute;margin-left:41.7pt;margin-top:28pt;width:373.5pt;height:70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64"/>
                        <w:gridCol w:w="3904"/>
                      </w:tblGrid>
                      <w:tr w:rsidR="006F474B" w14:paraId="3930347B" w14:textId="77777777">
                        <w:trPr>
                          <w:trHeight w:val="259"/>
                        </w:trPr>
                        <w:tc>
                          <w:tcPr>
                            <w:tcW w:w="3564" w:type="dxa"/>
                          </w:tcPr>
                          <w:p w14:paraId="02DA9027" w14:textId="77777777" w:rsidR="006F474B" w:rsidRDefault="00FD17AA">
                            <w:pPr>
                              <w:pStyle w:val="TableParagraph"/>
                              <w:spacing w:line="223" w:lineRule="exact"/>
                              <w:ind w:left="20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ANDREAS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FALKENSTEINER</w:t>
                            </w:r>
                          </w:p>
                        </w:tc>
                        <w:tc>
                          <w:tcPr>
                            <w:tcW w:w="3904" w:type="dxa"/>
                          </w:tcPr>
                          <w:p w14:paraId="15D8CCA9" w14:textId="77777777" w:rsidR="006F474B" w:rsidRDefault="00FD17AA">
                            <w:pPr>
                              <w:pStyle w:val="TableParagraph"/>
                              <w:spacing w:line="223" w:lineRule="exact"/>
                              <w:ind w:left="6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Bürgermeister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Sindaco</w:t>
                            </w:r>
                          </w:p>
                        </w:tc>
                      </w:tr>
                      <w:tr w:rsidR="006F474B" w14:paraId="06A7BE0B" w14:textId="77777777">
                        <w:trPr>
                          <w:trHeight w:val="296"/>
                        </w:trPr>
                        <w:tc>
                          <w:tcPr>
                            <w:tcW w:w="3564" w:type="dxa"/>
                          </w:tcPr>
                          <w:p w14:paraId="095A2F4C" w14:textId="77777777" w:rsidR="006F474B" w:rsidRDefault="00FD17AA">
                            <w:pPr>
                              <w:pStyle w:val="TableParagraph"/>
                              <w:spacing w:before="29"/>
                              <w:ind w:left="20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MARKUS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MITTERHOFER</w:t>
                            </w:r>
                          </w:p>
                        </w:tc>
                        <w:tc>
                          <w:tcPr>
                            <w:tcW w:w="3904" w:type="dxa"/>
                          </w:tcPr>
                          <w:p w14:paraId="63D53D91" w14:textId="77777777" w:rsidR="006F474B" w:rsidRDefault="00FD17AA">
                            <w:pPr>
                              <w:pStyle w:val="TableParagraph"/>
                              <w:spacing w:before="29"/>
                              <w:ind w:left="6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Vize-Bürgermeister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Vicesindaco</w:t>
                            </w:r>
                            <w:proofErr w:type="spellEnd"/>
                          </w:p>
                        </w:tc>
                      </w:tr>
                      <w:tr w:rsidR="006F474B" w14:paraId="7E654098" w14:textId="77777777">
                        <w:trPr>
                          <w:trHeight w:val="296"/>
                        </w:trPr>
                        <w:tc>
                          <w:tcPr>
                            <w:tcW w:w="3564" w:type="dxa"/>
                          </w:tcPr>
                          <w:p w14:paraId="6C3261B8" w14:textId="77777777" w:rsidR="006F474B" w:rsidRDefault="00FD17AA">
                            <w:pPr>
                              <w:pStyle w:val="TableParagraph"/>
                              <w:spacing w:before="29"/>
                              <w:ind w:left="20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MATTHIAS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FALKENSTEINER</w:t>
                            </w:r>
                          </w:p>
                        </w:tc>
                        <w:tc>
                          <w:tcPr>
                            <w:tcW w:w="3904" w:type="dxa"/>
                          </w:tcPr>
                          <w:p w14:paraId="63DBB2BF" w14:textId="77777777" w:rsidR="006F474B" w:rsidRDefault="00FD17AA">
                            <w:pPr>
                              <w:pStyle w:val="TableParagraph"/>
                              <w:spacing w:before="29"/>
                              <w:ind w:left="6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Gemeindereferent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Assessore</w:t>
                            </w:r>
                            <w:proofErr w:type="spellEnd"/>
                          </w:p>
                        </w:tc>
                      </w:tr>
                      <w:tr w:rsidR="006F474B" w14:paraId="1F5ACAF6" w14:textId="77777777">
                        <w:trPr>
                          <w:trHeight w:val="295"/>
                        </w:trPr>
                        <w:tc>
                          <w:tcPr>
                            <w:tcW w:w="3564" w:type="dxa"/>
                          </w:tcPr>
                          <w:p w14:paraId="0D6C070D" w14:textId="77777777" w:rsidR="006F474B" w:rsidRDefault="00FD17AA">
                            <w:pPr>
                              <w:pStyle w:val="TableParagraph"/>
                              <w:spacing w:before="29"/>
                              <w:ind w:left="20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>ANNA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>ANITA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KAMMERER</w:t>
                            </w:r>
                          </w:p>
                        </w:tc>
                        <w:tc>
                          <w:tcPr>
                            <w:tcW w:w="3904" w:type="dxa"/>
                          </w:tcPr>
                          <w:p w14:paraId="04572CB5" w14:textId="77777777" w:rsidR="006F474B" w:rsidRDefault="00FD17AA">
                            <w:pPr>
                              <w:pStyle w:val="TableParagraph"/>
                              <w:spacing w:before="29"/>
                              <w:ind w:left="6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Gemeindereferent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Assessore</w:t>
                            </w:r>
                            <w:proofErr w:type="spellEnd"/>
                          </w:p>
                        </w:tc>
                      </w:tr>
                      <w:tr w:rsidR="006F474B" w14:paraId="3A7C8432" w14:textId="77777777">
                        <w:trPr>
                          <w:trHeight w:val="259"/>
                        </w:trPr>
                        <w:tc>
                          <w:tcPr>
                            <w:tcW w:w="3564" w:type="dxa"/>
                          </w:tcPr>
                          <w:p w14:paraId="79290379" w14:textId="77777777" w:rsidR="006F474B" w:rsidRDefault="00FD17AA">
                            <w:pPr>
                              <w:pStyle w:val="TableParagraph"/>
                              <w:spacing w:before="29" w:line="210" w:lineRule="exact"/>
                              <w:ind w:left="20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RENÈ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PLONER</w:t>
                            </w:r>
                          </w:p>
                        </w:tc>
                        <w:tc>
                          <w:tcPr>
                            <w:tcW w:w="3904" w:type="dxa"/>
                          </w:tcPr>
                          <w:p w14:paraId="35773D6E" w14:textId="77777777" w:rsidR="006F474B" w:rsidRDefault="00FD17AA">
                            <w:pPr>
                              <w:pStyle w:val="TableParagraph"/>
                              <w:spacing w:before="29" w:line="210" w:lineRule="exact"/>
                              <w:ind w:left="6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Gemeindereferent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Assessore</w:t>
                            </w:r>
                            <w:proofErr w:type="spellEnd"/>
                          </w:p>
                        </w:tc>
                      </w:tr>
                    </w:tbl>
                    <w:p w14:paraId="55E846D5" w14:textId="77777777" w:rsidR="006F474B" w:rsidRDefault="006F474B">
                      <w:pPr>
                        <w:pStyle w:val="Textkrp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BEA597F" wp14:editId="3A2B619B">
                <wp:simplePos x="0" y="0"/>
                <wp:positionH relativeFrom="page">
                  <wp:posOffset>5677535</wp:posOffset>
                </wp:positionH>
                <wp:positionV relativeFrom="paragraph">
                  <wp:posOffset>160655</wp:posOffset>
                </wp:positionV>
                <wp:extent cx="1276985" cy="1112520"/>
                <wp:effectExtent l="0" t="0" r="0" b="0"/>
                <wp:wrapTopAndBottom/>
                <wp:docPr id="808405888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98"/>
                              <w:gridCol w:w="998"/>
                            </w:tblGrid>
                            <w:tr w:rsidR="006F474B" w14:paraId="08D4B60F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998" w:type="dxa"/>
                                </w:tcPr>
                                <w:p w14:paraId="4A196C34" w14:textId="77777777" w:rsidR="006F474B" w:rsidRDefault="00FD17AA">
                                  <w:pPr>
                                    <w:pStyle w:val="TableParagraph"/>
                                    <w:spacing w:before="23"/>
                                    <w:ind w:left="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A.E.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A.G.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4C58E1A1" w14:textId="77777777" w:rsidR="006F474B" w:rsidRDefault="00FD17AA">
                                  <w:pPr>
                                    <w:pStyle w:val="TableParagraph"/>
                                    <w:spacing w:before="23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A.U.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A.I.</w:t>
                                  </w:r>
                                </w:p>
                              </w:tc>
                            </w:tr>
                            <w:tr w:rsidR="006F474B" w14:paraId="03B91CCC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998" w:type="dxa"/>
                                </w:tcPr>
                                <w:p w14:paraId="63590562" w14:textId="77777777" w:rsidR="006F474B" w:rsidRDefault="006F47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693079AF" w14:textId="77777777" w:rsidR="006F474B" w:rsidRDefault="006F47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F474B" w14:paraId="5FD06CE5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998" w:type="dxa"/>
                                </w:tcPr>
                                <w:p w14:paraId="6F927900" w14:textId="77777777" w:rsidR="006F474B" w:rsidRDefault="006F47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6138EC5C" w14:textId="77777777" w:rsidR="006F474B" w:rsidRDefault="006F47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F474B" w14:paraId="002574D1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998" w:type="dxa"/>
                                </w:tcPr>
                                <w:p w14:paraId="59EE8779" w14:textId="77777777" w:rsidR="006F474B" w:rsidRDefault="006F47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2ED01795" w14:textId="77777777" w:rsidR="006F474B" w:rsidRDefault="006F47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F474B" w14:paraId="37227049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998" w:type="dxa"/>
                                </w:tcPr>
                                <w:p w14:paraId="37FF268E" w14:textId="77777777" w:rsidR="006F474B" w:rsidRDefault="006F47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5276EB01" w14:textId="77777777" w:rsidR="006F474B" w:rsidRDefault="006F47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F474B" w14:paraId="1C0D25D9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998" w:type="dxa"/>
                                </w:tcPr>
                                <w:p w14:paraId="3F3A8214" w14:textId="77777777" w:rsidR="006F474B" w:rsidRDefault="006F47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429CFFC6" w14:textId="77777777" w:rsidR="006F474B" w:rsidRDefault="006F47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71C448" w14:textId="77777777" w:rsidR="006F474B" w:rsidRDefault="006F474B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A597F" id="Text Box 3" o:spid="_x0000_s1027" type="#_x0000_t202" alt="&quot;&quot;" style="position:absolute;margin-left:447.05pt;margin-top:12.65pt;width:100.55pt;height:87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98"/>
                        <w:gridCol w:w="998"/>
                      </w:tblGrid>
                      <w:tr w:rsidR="006F474B" w14:paraId="08D4B60F" w14:textId="77777777">
                        <w:trPr>
                          <w:trHeight w:val="252"/>
                        </w:trPr>
                        <w:tc>
                          <w:tcPr>
                            <w:tcW w:w="998" w:type="dxa"/>
                          </w:tcPr>
                          <w:p w14:paraId="4A196C34" w14:textId="77777777" w:rsidR="006F474B" w:rsidRDefault="00FD17AA">
                            <w:pPr>
                              <w:pStyle w:val="TableParagraph"/>
                              <w:spacing w:before="23"/>
                              <w:ind w:left="7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A.E.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A.G.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4C58E1A1" w14:textId="77777777" w:rsidR="006F474B" w:rsidRDefault="00FD17AA">
                            <w:pPr>
                              <w:pStyle w:val="TableParagraph"/>
                              <w:spacing w:before="23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A.U.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A.I.</w:t>
                            </w:r>
                          </w:p>
                        </w:tc>
                      </w:tr>
                      <w:tr w:rsidR="006F474B" w14:paraId="03B91CCC" w14:textId="77777777">
                        <w:trPr>
                          <w:trHeight w:val="286"/>
                        </w:trPr>
                        <w:tc>
                          <w:tcPr>
                            <w:tcW w:w="998" w:type="dxa"/>
                          </w:tcPr>
                          <w:p w14:paraId="63590562" w14:textId="77777777" w:rsidR="006F474B" w:rsidRDefault="006F47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</w:tcPr>
                          <w:p w14:paraId="693079AF" w14:textId="77777777" w:rsidR="006F474B" w:rsidRDefault="006F47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F474B" w14:paraId="5FD06CE5" w14:textId="77777777">
                        <w:trPr>
                          <w:trHeight w:val="286"/>
                        </w:trPr>
                        <w:tc>
                          <w:tcPr>
                            <w:tcW w:w="998" w:type="dxa"/>
                          </w:tcPr>
                          <w:p w14:paraId="6F927900" w14:textId="77777777" w:rsidR="006F474B" w:rsidRDefault="006F47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</w:tcPr>
                          <w:p w14:paraId="6138EC5C" w14:textId="77777777" w:rsidR="006F474B" w:rsidRDefault="006F47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F474B" w14:paraId="002574D1" w14:textId="77777777">
                        <w:trPr>
                          <w:trHeight w:val="285"/>
                        </w:trPr>
                        <w:tc>
                          <w:tcPr>
                            <w:tcW w:w="998" w:type="dxa"/>
                          </w:tcPr>
                          <w:p w14:paraId="59EE8779" w14:textId="77777777" w:rsidR="006F474B" w:rsidRDefault="006F47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</w:tcPr>
                          <w:p w14:paraId="2ED01795" w14:textId="77777777" w:rsidR="006F474B" w:rsidRDefault="006F47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F474B" w14:paraId="37227049" w14:textId="77777777">
                        <w:trPr>
                          <w:trHeight w:val="286"/>
                        </w:trPr>
                        <w:tc>
                          <w:tcPr>
                            <w:tcW w:w="998" w:type="dxa"/>
                          </w:tcPr>
                          <w:p w14:paraId="37FF268E" w14:textId="77777777" w:rsidR="006F474B" w:rsidRDefault="006F47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</w:tcPr>
                          <w:p w14:paraId="5276EB01" w14:textId="77777777" w:rsidR="006F474B" w:rsidRDefault="006F47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F474B" w14:paraId="1C0D25D9" w14:textId="77777777">
                        <w:trPr>
                          <w:trHeight w:val="286"/>
                        </w:trPr>
                        <w:tc>
                          <w:tcPr>
                            <w:tcW w:w="998" w:type="dxa"/>
                          </w:tcPr>
                          <w:p w14:paraId="3F3A8214" w14:textId="77777777" w:rsidR="006F474B" w:rsidRDefault="006F47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</w:tcPr>
                          <w:p w14:paraId="429CFFC6" w14:textId="77777777" w:rsidR="006F474B" w:rsidRDefault="006F47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F71C448" w14:textId="77777777" w:rsidR="006F474B" w:rsidRDefault="006F474B">
                      <w:pPr>
                        <w:pStyle w:val="Textkrp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88DBE9" w14:textId="77777777" w:rsidR="006F474B" w:rsidRDefault="006F474B">
      <w:pPr>
        <w:pStyle w:val="Textkrper"/>
        <w:rPr>
          <w:rFonts w:ascii="Times New Roman"/>
          <w:sz w:val="20"/>
        </w:rPr>
      </w:pPr>
    </w:p>
    <w:p w14:paraId="636963D1" w14:textId="77777777" w:rsidR="006F474B" w:rsidRDefault="006F474B">
      <w:pPr>
        <w:pStyle w:val="Textkrper"/>
        <w:spacing w:before="3"/>
        <w:rPr>
          <w:rFonts w:ascii="Times New Roman"/>
          <w:sz w:val="23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128"/>
        <w:gridCol w:w="5112"/>
      </w:tblGrid>
      <w:tr w:rsidR="006F474B" w:rsidRPr="004113DC" w14:paraId="6CEB731D" w14:textId="77777777">
        <w:trPr>
          <w:trHeight w:val="629"/>
        </w:trPr>
        <w:tc>
          <w:tcPr>
            <w:tcW w:w="5128" w:type="dxa"/>
          </w:tcPr>
          <w:p w14:paraId="5D273199" w14:textId="77777777" w:rsidR="006F474B" w:rsidRDefault="00FD17AA">
            <w:pPr>
              <w:pStyle w:val="TableParagraph"/>
              <w:ind w:left="200" w:right="358"/>
            </w:pPr>
            <w:r>
              <w:t>Seinen Beistand leistet der Gemeindesekretär,</w:t>
            </w:r>
            <w:r>
              <w:rPr>
                <w:spacing w:val="-59"/>
              </w:rPr>
              <w:t xml:space="preserve"> </w:t>
            </w:r>
            <w:r>
              <w:t>Frau</w:t>
            </w:r>
          </w:p>
        </w:tc>
        <w:tc>
          <w:tcPr>
            <w:tcW w:w="5112" w:type="dxa"/>
          </w:tcPr>
          <w:p w14:paraId="43A6B145" w14:textId="77777777" w:rsidR="006F474B" w:rsidRPr="004113DC" w:rsidRDefault="00FD17AA">
            <w:pPr>
              <w:pStyle w:val="TableParagraph"/>
              <w:spacing w:line="246" w:lineRule="exact"/>
              <w:ind w:left="368"/>
              <w:rPr>
                <w:lang w:val="it-IT"/>
              </w:rPr>
            </w:pPr>
            <w:r w:rsidRPr="004113DC">
              <w:rPr>
                <w:lang w:val="it-IT"/>
              </w:rPr>
              <w:t>Assiste</w:t>
            </w:r>
            <w:r w:rsidRPr="004113DC">
              <w:rPr>
                <w:spacing w:val="-4"/>
                <w:lang w:val="it-IT"/>
              </w:rPr>
              <w:t xml:space="preserve"> </w:t>
            </w:r>
            <w:r w:rsidRPr="004113DC">
              <w:rPr>
                <w:lang w:val="it-IT"/>
              </w:rPr>
              <w:t>il</w:t>
            </w:r>
            <w:r w:rsidRPr="004113DC">
              <w:rPr>
                <w:spacing w:val="-4"/>
                <w:lang w:val="it-IT"/>
              </w:rPr>
              <w:t xml:space="preserve"> </w:t>
            </w:r>
            <w:r w:rsidRPr="004113DC">
              <w:rPr>
                <w:lang w:val="it-IT"/>
              </w:rPr>
              <w:t>Segretario</w:t>
            </w:r>
            <w:r w:rsidRPr="004113DC">
              <w:rPr>
                <w:spacing w:val="-5"/>
                <w:lang w:val="it-IT"/>
              </w:rPr>
              <w:t xml:space="preserve"> </w:t>
            </w:r>
            <w:r w:rsidRPr="004113DC">
              <w:rPr>
                <w:lang w:val="it-IT"/>
              </w:rPr>
              <w:t>Comunale,</w:t>
            </w:r>
            <w:r w:rsidRPr="004113DC">
              <w:rPr>
                <w:spacing w:val="-5"/>
                <w:lang w:val="it-IT"/>
              </w:rPr>
              <w:t xml:space="preserve"> </w:t>
            </w:r>
            <w:r w:rsidRPr="004113DC">
              <w:rPr>
                <w:lang w:val="it-IT"/>
              </w:rPr>
              <w:t>Signora</w:t>
            </w:r>
          </w:p>
        </w:tc>
      </w:tr>
      <w:tr w:rsidR="006F474B" w14:paraId="272B1FED" w14:textId="77777777">
        <w:trPr>
          <w:trHeight w:val="506"/>
        </w:trPr>
        <w:tc>
          <w:tcPr>
            <w:tcW w:w="10240" w:type="dxa"/>
            <w:gridSpan w:val="2"/>
          </w:tcPr>
          <w:p w14:paraId="1FAC1194" w14:textId="77777777" w:rsidR="006F474B" w:rsidRDefault="00FD17AA">
            <w:pPr>
              <w:pStyle w:val="TableParagraph"/>
              <w:spacing w:before="123"/>
              <w:ind w:left="3948" w:right="389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Dr.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Elfriede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Steger</w:t>
            </w:r>
          </w:p>
        </w:tc>
      </w:tr>
      <w:tr w:rsidR="006F474B" w:rsidRPr="004113DC" w14:paraId="6C98E2A9" w14:textId="77777777">
        <w:trPr>
          <w:trHeight w:val="758"/>
        </w:trPr>
        <w:tc>
          <w:tcPr>
            <w:tcW w:w="5128" w:type="dxa"/>
          </w:tcPr>
          <w:p w14:paraId="3C7493AD" w14:textId="77777777" w:rsidR="006F474B" w:rsidRDefault="00FD17AA">
            <w:pPr>
              <w:pStyle w:val="TableParagraph"/>
              <w:tabs>
                <w:tab w:val="left" w:pos="931"/>
                <w:tab w:val="left" w:pos="2336"/>
                <w:tab w:val="left" w:pos="2872"/>
              </w:tabs>
              <w:spacing w:before="123"/>
              <w:ind w:left="200" w:right="370"/>
            </w:pPr>
            <w:r>
              <w:t>Nach</w:t>
            </w:r>
            <w:r>
              <w:tab/>
              <w:t>Feststellung</w:t>
            </w:r>
            <w:r>
              <w:tab/>
              <w:t>der</w:t>
            </w:r>
            <w:r>
              <w:tab/>
            </w:r>
            <w:r>
              <w:rPr>
                <w:spacing w:val="-1"/>
              </w:rPr>
              <w:t>Beschlussfähigkeit,</w:t>
            </w:r>
            <w:r>
              <w:rPr>
                <w:spacing w:val="-59"/>
              </w:rPr>
              <w:t xml:space="preserve"> </w:t>
            </w:r>
            <w:r>
              <w:t>übernimmt</w:t>
            </w:r>
            <w:r>
              <w:rPr>
                <w:spacing w:val="-2"/>
              </w:rPr>
              <w:t xml:space="preserve"> </w:t>
            </w:r>
            <w:r>
              <w:t>Herr</w:t>
            </w:r>
          </w:p>
        </w:tc>
        <w:tc>
          <w:tcPr>
            <w:tcW w:w="5112" w:type="dxa"/>
          </w:tcPr>
          <w:p w14:paraId="5F521FC0" w14:textId="77777777" w:rsidR="006F474B" w:rsidRPr="004113DC" w:rsidRDefault="00FD17AA">
            <w:pPr>
              <w:pStyle w:val="TableParagraph"/>
              <w:spacing w:before="123"/>
              <w:ind w:left="368" w:right="187"/>
              <w:rPr>
                <w:lang w:val="it-IT"/>
              </w:rPr>
            </w:pPr>
            <w:r w:rsidRPr="004113DC">
              <w:rPr>
                <w:lang w:val="it-IT"/>
              </w:rPr>
              <w:t>Riconosciuto legale il numero degli intervenuti,</w:t>
            </w:r>
            <w:r w:rsidRPr="004113DC">
              <w:rPr>
                <w:spacing w:val="-59"/>
                <w:lang w:val="it-IT"/>
              </w:rPr>
              <w:t xml:space="preserve"> </w:t>
            </w:r>
            <w:r w:rsidRPr="004113DC">
              <w:rPr>
                <w:lang w:val="it-IT"/>
              </w:rPr>
              <w:t>il</w:t>
            </w:r>
            <w:r w:rsidRPr="004113DC">
              <w:rPr>
                <w:spacing w:val="-2"/>
                <w:lang w:val="it-IT"/>
              </w:rPr>
              <w:t xml:space="preserve"> </w:t>
            </w:r>
            <w:r w:rsidRPr="004113DC">
              <w:rPr>
                <w:lang w:val="it-IT"/>
              </w:rPr>
              <w:t>Signor</w:t>
            </w:r>
          </w:p>
        </w:tc>
      </w:tr>
      <w:tr w:rsidR="006F474B" w14:paraId="69175A65" w14:textId="77777777">
        <w:trPr>
          <w:trHeight w:val="505"/>
        </w:trPr>
        <w:tc>
          <w:tcPr>
            <w:tcW w:w="10240" w:type="dxa"/>
            <w:gridSpan w:val="2"/>
          </w:tcPr>
          <w:p w14:paraId="403C6C66" w14:textId="77777777" w:rsidR="006F474B" w:rsidRDefault="00FD17AA">
            <w:pPr>
              <w:pStyle w:val="TableParagraph"/>
              <w:spacing w:before="123"/>
              <w:ind w:left="3948" w:right="389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Andreas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Falkensteiner</w:t>
            </w:r>
          </w:p>
        </w:tc>
      </w:tr>
      <w:tr w:rsidR="006F474B" w14:paraId="7E5D4C9E" w14:textId="77777777">
        <w:trPr>
          <w:trHeight w:val="1135"/>
        </w:trPr>
        <w:tc>
          <w:tcPr>
            <w:tcW w:w="5128" w:type="dxa"/>
          </w:tcPr>
          <w:p w14:paraId="3FF3D0A0" w14:textId="77777777" w:rsidR="006F474B" w:rsidRDefault="00FD17AA">
            <w:pPr>
              <w:pStyle w:val="TableParagraph"/>
              <w:spacing w:before="123"/>
              <w:ind w:left="200" w:right="366"/>
              <w:jc w:val="both"/>
            </w:pPr>
            <w:r>
              <w:t>in seiner Eigenschaft als Bürgermeister den</w:t>
            </w:r>
            <w:r>
              <w:rPr>
                <w:spacing w:val="1"/>
              </w:rPr>
              <w:t xml:space="preserve"> </w:t>
            </w:r>
            <w:r>
              <w:t>Vorsitz und erklärt die Sitzung für eröffnet. Der</w:t>
            </w:r>
            <w:r>
              <w:rPr>
                <w:spacing w:val="-59"/>
              </w:rPr>
              <w:t xml:space="preserve"> </w:t>
            </w:r>
            <w:r>
              <w:t>Gemeindeausschuss</w:t>
            </w:r>
            <w:r>
              <w:rPr>
                <w:spacing w:val="42"/>
              </w:rPr>
              <w:t xml:space="preserve"> </w:t>
            </w:r>
            <w:r>
              <w:t>behandelt</w:t>
            </w:r>
            <w:r>
              <w:rPr>
                <w:spacing w:val="40"/>
              </w:rPr>
              <w:t xml:space="preserve"> </w:t>
            </w:r>
            <w:r>
              <w:t>obigen</w:t>
            </w:r>
            <w:r>
              <w:rPr>
                <w:spacing w:val="43"/>
              </w:rPr>
              <w:t xml:space="preserve"> </w:t>
            </w:r>
            <w:r>
              <w:t>Ge-</w:t>
            </w:r>
          </w:p>
          <w:p w14:paraId="07974E3D" w14:textId="77777777" w:rsidR="006F474B" w:rsidRDefault="00FD17AA">
            <w:pPr>
              <w:pStyle w:val="TableParagraph"/>
              <w:spacing w:before="1" w:line="233" w:lineRule="exact"/>
              <w:ind w:left="200"/>
            </w:pPr>
            <w:proofErr w:type="spellStart"/>
            <w:r>
              <w:t>genstand</w:t>
            </w:r>
            <w:proofErr w:type="spellEnd"/>
            <w:r>
              <w:t>.</w:t>
            </w:r>
          </w:p>
        </w:tc>
        <w:tc>
          <w:tcPr>
            <w:tcW w:w="5112" w:type="dxa"/>
          </w:tcPr>
          <w:p w14:paraId="52A131E8" w14:textId="77777777" w:rsidR="006F474B" w:rsidRDefault="00FD17AA">
            <w:pPr>
              <w:pStyle w:val="TableParagraph"/>
              <w:spacing w:before="123"/>
              <w:ind w:left="368" w:right="198"/>
              <w:jc w:val="both"/>
            </w:pPr>
            <w:r w:rsidRPr="004113DC">
              <w:rPr>
                <w:lang w:val="it-IT"/>
              </w:rPr>
              <w:t xml:space="preserve">nella sua qualità di Sindaco ne assume la </w:t>
            </w:r>
            <w:proofErr w:type="spellStart"/>
            <w:r w:rsidRPr="004113DC">
              <w:rPr>
                <w:lang w:val="it-IT"/>
              </w:rPr>
              <w:t>pre</w:t>
            </w:r>
            <w:proofErr w:type="spellEnd"/>
            <w:r w:rsidRPr="004113DC">
              <w:rPr>
                <w:lang w:val="it-IT"/>
              </w:rPr>
              <w:t>-</w:t>
            </w:r>
            <w:r w:rsidRPr="004113DC">
              <w:rPr>
                <w:spacing w:val="-59"/>
                <w:lang w:val="it-IT"/>
              </w:rPr>
              <w:t xml:space="preserve"> </w:t>
            </w:r>
            <w:proofErr w:type="spellStart"/>
            <w:r w:rsidRPr="004113DC">
              <w:rPr>
                <w:lang w:val="it-IT"/>
              </w:rPr>
              <w:t>sidenza</w:t>
            </w:r>
            <w:proofErr w:type="spellEnd"/>
            <w:r w:rsidRPr="004113DC">
              <w:rPr>
                <w:lang w:val="it-IT"/>
              </w:rPr>
              <w:t xml:space="preserve"> e dichiara aperta la seduta. </w:t>
            </w:r>
            <w:r>
              <w:t xml:space="preserve">La </w:t>
            </w:r>
            <w:proofErr w:type="spellStart"/>
            <w:r>
              <w:t>Giunta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comunale</w:t>
            </w:r>
            <w:proofErr w:type="spellEnd"/>
            <w:r>
              <w:rPr>
                <w:spacing w:val="59"/>
              </w:rPr>
              <w:t xml:space="preserve"> </w:t>
            </w:r>
            <w:proofErr w:type="spellStart"/>
            <w:r>
              <w:t>passa</w:t>
            </w:r>
            <w:proofErr w:type="spellEnd"/>
            <w:r>
              <w:rPr>
                <w:spacing w:val="60"/>
              </w:rPr>
              <w:t xml:space="preserve"> </w:t>
            </w:r>
            <w:r>
              <w:t>alla</w:t>
            </w:r>
            <w:r>
              <w:rPr>
                <w:spacing w:val="1"/>
              </w:rPr>
              <w:t xml:space="preserve"> </w:t>
            </w:r>
            <w:proofErr w:type="spellStart"/>
            <w:r>
              <w:t>trattazione</w:t>
            </w:r>
            <w:proofErr w:type="spellEnd"/>
            <w:r>
              <w:rPr>
                <w:spacing w:val="60"/>
              </w:rPr>
              <w:t xml:space="preserve"> </w:t>
            </w:r>
            <w:proofErr w:type="spellStart"/>
            <w:r>
              <w:t>dell'oggetto</w:t>
            </w:r>
            <w:proofErr w:type="spellEnd"/>
          </w:p>
          <w:p w14:paraId="0D047085" w14:textId="77777777" w:rsidR="006F474B" w:rsidRDefault="00FD17AA">
            <w:pPr>
              <w:pStyle w:val="TableParagraph"/>
              <w:spacing w:before="1" w:line="233" w:lineRule="exact"/>
              <w:ind w:left="368"/>
            </w:pPr>
            <w:proofErr w:type="spellStart"/>
            <w:r>
              <w:t>suindicato</w:t>
            </w:r>
            <w:proofErr w:type="spellEnd"/>
            <w:r>
              <w:t>.</w:t>
            </w:r>
          </w:p>
        </w:tc>
      </w:tr>
    </w:tbl>
    <w:p w14:paraId="5C515357" w14:textId="77777777" w:rsidR="006F474B" w:rsidRDefault="006F474B">
      <w:pPr>
        <w:pStyle w:val="Textkrper"/>
        <w:spacing w:before="9"/>
        <w:rPr>
          <w:rFonts w:ascii="Times New Roman"/>
          <w:sz w:val="13"/>
        </w:rPr>
      </w:pPr>
    </w:p>
    <w:p w14:paraId="36F719E1" w14:textId="77777777" w:rsidR="006F474B" w:rsidRDefault="00FD17AA">
      <w:pPr>
        <w:tabs>
          <w:tab w:val="left" w:pos="5803"/>
        </w:tabs>
        <w:spacing w:before="95"/>
        <w:ind w:left="314"/>
        <w:rPr>
          <w:sz w:val="16"/>
        </w:rPr>
      </w:pPr>
      <w:r>
        <w:rPr>
          <w:spacing w:val="-1"/>
          <w:sz w:val="16"/>
        </w:rPr>
        <w:t>A.E.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=</w:t>
      </w:r>
      <w:r>
        <w:rPr>
          <w:spacing w:val="-9"/>
          <w:sz w:val="16"/>
        </w:rPr>
        <w:t xml:space="preserve"> </w:t>
      </w:r>
      <w:proofErr w:type="gramStart"/>
      <w:r>
        <w:rPr>
          <w:spacing w:val="-1"/>
          <w:sz w:val="16"/>
        </w:rPr>
        <w:t>Abwesend</w:t>
      </w:r>
      <w:proofErr w:type="gramEnd"/>
      <w:r>
        <w:rPr>
          <w:spacing w:val="-1"/>
          <w:sz w:val="16"/>
        </w:rPr>
        <w:t xml:space="preserve"> </w:t>
      </w:r>
      <w:r>
        <w:rPr>
          <w:sz w:val="16"/>
        </w:rPr>
        <w:t>entschuldigt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-11"/>
          <w:sz w:val="16"/>
        </w:rPr>
        <w:t xml:space="preserve"> </w:t>
      </w:r>
      <w:r>
        <w:rPr>
          <w:sz w:val="16"/>
        </w:rPr>
        <w:t>A.U.</w:t>
      </w:r>
      <w:r>
        <w:rPr>
          <w:spacing w:val="-2"/>
          <w:sz w:val="16"/>
        </w:rPr>
        <w:t xml:space="preserve"> </w:t>
      </w:r>
      <w:r>
        <w:rPr>
          <w:sz w:val="16"/>
        </w:rPr>
        <w:t>=</w:t>
      </w:r>
      <w:r>
        <w:rPr>
          <w:spacing w:val="-8"/>
          <w:sz w:val="16"/>
        </w:rPr>
        <w:t xml:space="preserve"> </w:t>
      </w:r>
      <w:r>
        <w:rPr>
          <w:sz w:val="16"/>
        </w:rPr>
        <w:t>Abwesend</w:t>
      </w:r>
      <w:r>
        <w:rPr>
          <w:spacing w:val="-1"/>
          <w:sz w:val="16"/>
        </w:rPr>
        <w:t xml:space="preserve"> </w:t>
      </w:r>
      <w:r>
        <w:rPr>
          <w:sz w:val="16"/>
        </w:rPr>
        <w:t>unentschuldigt</w:t>
      </w:r>
      <w:r>
        <w:rPr>
          <w:sz w:val="16"/>
        </w:rPr>
        <w:tab/>
        <w:t>A.G.</w:t>
      </w:r>
      <w:r>
        <w:rPr>
          <w:spacing w:val="-3"/>
          <w:sz w:val="16"/>
        </w:rPr>
        <w:t xml:space="preserve"> </w:t>
      </w:r>
      <w:r>
        <w:rPr>
          <w:sz w:val="16"/>
        </w:rPr>
        <w:t>=</w:t>
      </w:r>
      <w:r>
        <w:rPr>
          <w:spacing w:val="-10"/>
          <w:sz w:val="16"/>
        </w:rPr>
        <w:t xml:space="preserve"> </w:t>
      </w:r>
      <w:proofErr w:type="spellStart"/>
      <w:r>
        <w:rPr>
          <w:sz w:val="16"/>
        </w:rPr>
        <w:t>Assente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giustificato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10"/>
          <w:sz w:val="16"/>
        </w:rPr>
        <w:t xml:space="preserve"> </w:t>
      </w:r>
      <w:r>
        <w:rPr>
          <w:sz w:val="16"/>
        </w:rPr>
        <w:t>A.I.</w:t>
      </w:r>
      <w:r>
        <w:rPr>
          <w:spacing w:val="-3"/>
          <w:sz w:val="16"/>
        </w:rPr>
        <w:t xml:space="preserve"> </w:t>
      </w:r>
      <w:r>
        <w:rPr>
          <w:sz w:val="16"/>
        </w:rPr>
        <w:t>=</w:t>
      </w:r>
      <w:r>
        <w:rPr>
          <w:spacing w:val="-10"/>
          <w:sz w:val="16"/>
        </w:rPr>
        <w:t xml:space="preserve"> </w:t>
      </w:r>
      <w:proofErr w:type="spellStart"/>
      <w:r>
        <w:rPr>
          <w:sz w:val="16"/>
        </w:rPr>
        <w:t>Assente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ingiustificato</w:t>
      </w:r>
      <w:proofErr w:type="spellEnd"/>
    </w:p>
    <w:p w14:paraId="40A8AE72" w14:textId="77777777" w:rsidR="006F474B" w:rsidRDefault="006F474B">
      <w:pPr>
        <w:rPr>
          <w:sz w:val="16"/>
        </w:rPr>
        <w:sectPr w:rsidR="006F474B">
          <w:type w:val="continuous"/>
          <w:pgSz w:w="11910" w:h="16840"/>
          <w:pgMar w:top="620" w:right="7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Layout w:type="fixed"/>
        <w:tblLook w:val="01E0" w:firstRow="1" w:lastRow="1" w:firstColumn="1" w:lastColumn="1" w:noHBand="0" w:noVBand="0"/>
      </w:tblPr>
      <w:tblGrid>
        <w:gridCol w:w="4992"/>
        <w:gridCol w:w="4986"/>
      </w:tblGrid>
      <w:tr w:rsidR="006F474B" w:rsidRPr="004113DC" w14:paraId="71E501C7" w14:textId="77777777">
        <w:trPr>
          <w:trHeight w:val="996"/>
        </w:trPr>
        <w:tc>
          <w:tcPr>
            <w:tcW w:w="4992" w:type="dxa"/>
            <w:shd w:val="clear" w:color="auto" w:fill="CCCCCC"/>
          </w:tcPr>
          <w:p w14:paraId="22391FDC" w14:textId="77777777" w:rsidR="006F474B" w:rsidRDefault="00FD17AA">
            <w:pPr>
              <w:pStyle w:val="TableParagraph"/>
              <w:tabs>
                <w:tab w:val="left" w:pos="1934"/>
                <w:tab w:val="left" w:pos="2597"/>
                <w:tab w:val="left" w:pos="4423"/>
              </w:tabs>
              <w:ind w:left="285" w:right="28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Festsetzung</w:t>
            </w:r>
            <w:r>
              <w:rPr>
                <w:rFonts w:ascii="Arial"/>
                <w:b/>
                <w:sz w:val="24"/>
              </w:rPr>
              <w:tab/>
              <w:t>des</w:t>
            </w:r>
            <w:r>
              <w:rPr>
                <w:rFonts w:ascii="Arial"/>
                <w:b/>
                <w:sz w:val="24"/>
              </w:rPr>
              <w:tab/>
              <w:t>Wasserzinses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-2"/>
                <w:sz w:val="24"/>
              </w:rPr>
              <w:t>ab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01.01.2024.</w:t>
            </w:r>
          </w:p>
        </w:tc>
        <w:tc>
          <w:tcPr>
            <w:tcW w:w="4986" w:type="dxa"/>
            <w:shd w:val="clear" w:color="auto" w:fill="CCCCCC"/>
          </w:tcPr>
          <w:p w14:paraId="0488099A" w14:textId="77777777" w:rsidR="006F474B" w:rsidRPr="004113DC" w:rsidRDefault="00FD17AA">
            <w:pPr>
              <w:pStyle w:val="TableParagraph"/>
              <w:ind w:left="281" w:right="282"/>
              <w:jc w:val="both"/>
              <w:rPr>
                <w:rFonts w:ascii="Arial"/>
                <w:b/>
                <w:sz w:val="24"/>
                <w:lang w:val="it-IT"/>
              </w:rPr>
            </w:pPr>
            <w:r w:rsidRPr="004113DC">
              <w:rPr>
                <w:rFonts w:ascii="Arial"/>
                <w:b/>
                <w:sz w:val="24"/>
                <w:lang w:val="it-IT"/>
              </w:rPr>
              <w:t>Determinazione</w:t>
            </w:r>
            <w:r w:rsidRPr="004113DC">
              <w:rPr>
                <w:rFonts w:ascii="Arial"/>
                <w:b/>
                <w:spacing w:val="1"/>
                <w:sz w:val="24"/>
                <w:lang w:val="it-IT"/>
              </w:rPr>
              <w:t xml:space="preserve"> </w:t>
            </w:r>
            <w:r w:rsidRPr="004113DC">
              <w:rPr>
                <w:rFonts w:ascii="Arial"/>
                <w:b/>
                <w:sz w:val="24"/>
                <w:lang w:val="it-IT"/>
              </w:rPr>
              <w:t>del</w:t>
            </w:r>
            <w:r w:rsidRPr="004113DC">
              <w:rPr>
                <w:rFonts w:ascii="Arial"/>
                <w:b/>
                <w:spacing w:val="1"/>
                <w:sz w:val="24"/>
                <w:lang w:val="it-IT"/>
              </w:rPr>
              <w:t xml:space="preserve"> </w:t>
            </w:r>
            <w:r w:rsidRPr="004113DC">
              <w:rPr>
                <w:rFonts w:ascii="Arial"/>
                <w:b/>
                <w:sz w:val="24"/>
                <w:lang w:val="it-IT"/>
              </w:rPr>
              <w:t>canone</w:t>
            </w:r>
            <w:r w:rsidRPr="004113DC">
              <w:rPr>
                <w:rFonts w:ascii="Arial"/>
                <w:b/>
                <w:spacing w:val="1"/>
                <w:sz w:val="24"/>
                <w:lang w:val="it-IT"/>
              </w:rPr>
              <w:t xml:space="preserve"> </w:t>
            </w:r>
            <w:r w:rsidRPr="004113DC">
              <w:rPr>
                <w:rFonts w:ascii="Arial"/>
                <w:b/>
                <w:sz w:val="24"/>
                <w:lang w:val="it-IT"/>
              </w:rPr>
              <w:t>per</w:t>
            </w:r>
            <w:r w:rsidRPr="004113DC">
              <w:rPr>
                <w:rFonts w:ascii="Arial"/>
                <w:b/>
                <w:spacing w:val="1"/>
                <w:sz w:val="24"/>
                <w:lang w:val="it-IT"/>
              </w:rPr>
              <w:t xml:space="preserve"> </w:t>
            </w:r>
            <w:r w:rsidRPr="004113DC">
              <w:rPr>
                <w:rFonts w:ascii="Arial"/>
                <w:b/>
                <w:sz w:val="24"/>
                <w:lang w:val="it-IT"/>
              </w:rPr>
              <w:t>il</w:t>
            </w:r>
            <w:r w:rsidRPr="004113DC">
              <w:rPr>
                <w:rFonts w:ascii="Arial"/>
                <w:b/>
                <w:spacing w:val="1"/>
                <w:sz w:val="24"/>
                <w:lang w:val="it-IT"/>
              </w:rPr>
              <w:t xml:space="preserve"> </w:t>
            </w:r>
            <w:r w:rsidRPr="004113DC">
              <w:rPr>
                <w:rFonts w:ascii="Arial"/>
                <w:b/>
                <w:sz w:val="24"/>
                <w:lang w:val="it-IT"/>
              </w:rPr>
              <w:t>consumo</w:t>
            </w:r>
            <w:r w:rsidRPr="004113DC">
              <w:rPr>
                <w:rFonts w:ascii="Arial"/>
                <w:b/>
                <w:spacing w:val="1"/>
                <w:sz w:val="24"/>
                <w:lang w:val="it-IT"/>
              </w:rPr>
              <w:t xml:space="preserve"> </w:t>
            </w:r>
            <w:r w:rsidRPr="004113DC">
              <w:rPr>
                <w:rFonts w:ascii="Arial"/>
                <w:b/>
                <w:sz w:val="24"/>
                <w:lang w:val="it-IT"/>
              </w:rPr>
              <w:t>d'acqua</w:t>
            </w:r>
            <w:r w:rsidRPr="004113DC">
              <w:rPr>
                <w:rFonts w:ascii="Arial"/>
                <w:b/>
                <w:spacing w:val="1"/>
                <w:sz w:val="24"/>
                <w:lang w:val="it-IT"/>
              </w:rPr>
              <w:t xml:space="preserve"> </w:t>
            </w:r>
            <w:r w:rsidRPr="004113DC">
              <w:rPr>
                <w:rFonts w:ascii="Arial"/>
                <w:b/>
                <w:sz w:val="24"/>
                <w:lang w:val="it-IT"/>
              </w:rPr>
              <w:t>con</w:t>
            </w:r>
            <w:r w:rsidRPr="004113DC">
              <w:rPr>
                <w:rFonts w:ascii="Arial"/>
                <w:b/>
                <w:spacing w:val="1"/>
                <w:sz w:val="24"/>
                <w:lang w:val="it-IT"/>
              </w:rPr>
              <w:t xml:space="preserve"> </w:t>
            </w:r>
            <w:r w:rsidRPr="004113DC">
              <w:rPr>
                <w:rFonts w:ascii="Arial"/>
                <w:b/>
                <w:sz w:val="24"/>
                <w:lang w:val="it-IT"/>
              </w:rPr>
              <w:t>decorrenza</w:t>
            </w:r>
            <w:r w:rsidRPr="004113DC">
              <w:rPr>
                <w:rFonts w:ascii="Arial"/>
                <w:b/>
                <w:spacing w:val="1"/>
                <w:sz w:val="24"/>
                <w:lang w:val="it-IT"/>
              </w:rPr>
              <w:t xml:space="preserve"> </w:t>
            </w:r>
            <w:r w:rsidRPr="004113DC">
              <w:rPr>
                <w:rFonts w:ascii="Arial"/>
                <w:b/>
                <w:sz w:val="24"/>
                <w:lang w:val="it-IT"/>
              </w:rPr>
              <w:t>01.01.2024.</w:t>
            </w:r>
          </w:p>
        </w:tc>
      </w:tr>
      <w:tr w:rsidR="006F474B" w:rsidRPr="004113DC" w14:paraId="267D1251" w14:textId="77777777">
        <w:trPr>
          <w:trHeight w:val="1691"/>
        </w:trPr>
        <w:tc>
          <w:tcPr>
            <w:tcW w:w="4992" w:type="dxa"/>
          </w:tcPr>
          <w:p w14:paraId="79822F44" w14:textId="77777777" w:rsidR="006F474B" w:rsidRPr="004113DC" w:rsidRDefault="006F474B">
            <w:pPr>
              <w:pStyle w:val="TableParagraph"/>
              <w:spacing w:before="4"/>
              <w:rPr>
                <w:sz w:val="35"/>
                <w:lang w:val="it-IT"/>
              </w:rPr>
            </w:pPr>
          </w:p>
          <w:p w14:paraId="125C4D33" w14:textId="77777777" w:rsidR="006F474B" w:rsidRDefault="00FD17AA">
            <w:pPr>
              <w:pStyle w:val="TableParagraph"/>
              <w:spacing w:line="228" w:lineRule="auto"/>
              <w:ind w:left="285" w:right="284"/>
              <w:jc w:val="both"/>
            </w:pPr>
            <w:r>
              <w:t>Vorausgeschickt,</w:t>
            </w:r>
            <w:r>
              <w:rPr>
                <w:spacing w:val="1"/>
              </w:rPr>
              <w:t xml:space="preserve"> </w:t>
            </w:r>
            <w:r>
              <w:t>dass</w:t>
            </w:r>
            <w:r>
              <w:rPr>
                <w:spacing w:val="1"/>
              </w:rPr>
              <w:t xml:space="preserve"> </w:t>
            </w:r>
            <w:r>
              <w:t>mit</w:t>
            </w:r>
            <w:r>
              <w:rPr>
                <w:spacing w:val="1"/>
              </w:rPr>
              <w:t xml:space="preserve"> </w:t>
            </w:r>
            <w:r>
              <w:t>D.L.H.</w:t>
            </w:r>
            <w:r>
              <w:rPr>
                <w:spacing w:val="1"/>
              </w:rPr>
              <w:t xml:space="preserve"> </w:t>
            </w:r>
            <w:r>
              <w:t>vom</w:t>
            </w:r>
            <w:r>
              <w:rPr>
                <w:spacing w:val="1"/>
              </w:rPr>
              <w:t xml:space="preserve"> </w:t>
            </w:r>
            <w:r>
              <w:t>16.08.2017, Nr. 29 die neue Verordnung zur</w:t>
            </w:r>
            <w:r>
              <w:rPr>
                <w:spacing w:val="1"/>
              </w:rPr>
              <w:t xml:space="preserve"> </w:t>
            </w:r>
            <w:r>
              <w:t>Regelung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Trinkwassertarifs</w:t>
            </w:r>
            <w:r>
              <w:rPr>
                <w:spacing w:val="1"/>
              </w:rPr>
              <w:t xml:space="preserve"> </w:t>
            </w:r>
            <w:r>
              <w:t>genehmigt</w:t>
            </w:r>
            <w:r>
              <w:rPr>
                <w:spacing w:val="1"/>
              </w:rPr>
              <w:t xml:space="preserve"> </w:t>
            </w:r>
            <w:r>
              <w:t>wurde,</w:t>
            </w:r>
            <w:r>
              <w:rPr>
                <w:spacing w:val="1"/>
              </w:rPr>
              <w:t xml:space="preserve"> </w:t>
            </w:r>
            <w:r>
              <w:t>abgeändert</w:t>
            </w:r>
            <w:r>
              <w:rPr>
                <w:spacing w:val="1"/>
              </w:rPr>
              <w:t xml:space="preserve"> </w:t>
            </w:r>
            <w:r>
              <w:t>mit</w:t>
            </w:r>
            <w:r>
              <w:rPr>
                <w:spacing w:val="1"/>
              </w:rPr>
              <w:t xml:space="preserve"> </w:t>
            </w:r>
            <w:r>
              <w:t>D.L.H</w:t>
            </w:r>
            <w:r>
              <w:rPr>
                <w:spacing w:val="1"/>
              </w:rPr>
              <w:t xml:space="preserve"> </w:t>
            </w:r>
            <w:r>
              <w:t>vom</w:t>
            </w:r>
            <w:r>
              <w:rPr>
                <w:spacing w:val="1"/>
              </w:rPr>
              <w:t xml:space="preserve"> </w:t>
            </w:r>
            <w:r>
              <w:t>21.09.2018,</w:t>
            </w:r>
            <w:r>
              <w:rPr>
                <w:spacing w:val="-2"/>
              </w:rPr>
              <w:t xml:space="preserve"> </w:t>
            </w:r>
            <w:r>
              <w:t>Nr. 24;</w:t>
            </w:r>
          </w:p>
        </w:tc>
        <w:tc>
          <w:tcPr>
            <w:tcW w:w="4986" w:type="dxa"/>
          </w:tcPr>
          <w:p w14:paraId="7A0A5CFD" w14:textId="77777777" w:rsidR="006F474B" w:rsidRDefault="006F474B">
            <w:pPr>
              <w:pStyle w:val="TableParagraph"/>
              <w:spacing w:before="4"/>
              <w:rPr>
                <w:sz w:val="35"/>
              </w:rPr>
            </w:pPr>
          </w:p>
          <w:p w14:paraId="7A9E5057" w14:textId="77777777" w:rsidR="006F474B" w:rsidRPr="004113DC" w:rsidRDefault="00FD17AA">
            <w:pPr>
              <w:pStyle w:val="TableParagraph"/>
              <w:spacing w:line="228" w:lineRule="auto"/>
              <w:ind w:left="281" w:right="281"/>
              <w:jc w:val="both"/>
              <w:rPr>
                <w:lang w:val="it-IT"/>
              </w:rPr>
            </w:pPr>
            <w:r w:rsidRPr="004113DC">
              <w:rPr>
                <w:lang w:val="it-IT"/>
              </w:rPr>
              <w:t>Premesso che con D.P.P. del 16.08.2017, n.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29, è stato approvato il nuovo regolamento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afferente</w:t>
            </w:r>
            <w:r w:rsidRPr="004113DC">
              <w:rPr>
                <w:spacing w:val="1"/>
                <w:lang w:val="it-IT"/>
              </w:rPr>
              <w:t xml:space="preserve"> </w:t>
            </w:r>
            <w:proofErr w:type="gramStart"/>
            <w:r w:rsidRPr="004113DC">
              <w:rPr>
                <w:lang w:val="it-IT"/>
              </w:rPr>
              <w:t>le</w:t>
            </w:r>
            <w:proofErr w:type="gramEnd"/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tariffe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per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l’acqua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potabile,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modificato</w:t>
            </w:r>
            <w:r w:rsidRPr="004113DC">
              <w:rPr>
                <w:spacing w:val="-9"/>
                <w:lang w:val="it-IT"/>
              </w:rPr>
              <w:t xml:space="preserve"> </w:t>
            </w:r>
            <w:r w:rsidRPr="004113DC">
              <w:rPr>
                <w:lang w:val="it-IT"/>
              </w:rPr>
              <w:t>con</w:t>
            </w:r>
            <w:r w:rsidRPr="004113DC">
              <w:rPr>
                <w:spacing w:val="-8"/>
                <w:lang w:val="it-IT"/>
              </w:rPr>
              <w:t xml:space="preserve"> </w:t>
            </w:r>
            <w:r w:rsidRPr="004113DC">
              <w:rPr>
                <w:lang w:val="it-IT"/>
              </w:rPr>
              <w:t>D.P.P.</w:t>
            </w:r>
            <w:r w:rsidRPr="004113DC">
              <w:rPr>
                <w:spacing w:val="-9"/>
                <w:lang w:val="it-IT"/>
              </w:rPr>
              <w:t xml:space="preserve"> </w:t>
            </w:r>
            <w:r w:rsidRPr="004113DC">
              <w:rPr>
                <w:lang w:val="it-IT"/>
              </w:rPr>
              <w:t>del</w:t>
            </w:r>
            <w:r w:rsidRPr="004113DC">
              <w:rPr>
                <w:spacing w:val="-9"/>
                <w:lang w:val="it-IT"/>
              </w:rPr>
              <w:t xml:space="preserve"> </w:t>
            </w:r>
            <w:r w:rsidRPr="004113DC">
              <w:rPr>
                <w:lang w:val="it-IT"/>
              </w:rPr>
              <w:t>21.09.2018,</w:t>
            </w:r>
            <w:r w:rsidRPr="004113DC">
              <w:rPr>
                <w:spacing w:val="-9"/>
                <w:lang w:val="it-IT"/>
              </w:rPr>
              <w:t xml:space="preserve"> </w:t>
            </w:r>
            <w:r w:rsidRPr="004113DC">
              <w:rPr>
                <w:lang w:val="it-IT"/>
              </w:rPr>
              <w:t>n.</w:t>
            </w:r>
            <w:r w:rsidRPr="004113DC">
              <w:rPr>
                <w:spacing w:val="-10"/>
                <w:lang w:val="it-IT"/>
              </w:rPr>
              <w:t xml:space="preserve"> </w:t>
            </w:r>
            <w:r w:rsidRPr="004113DC">
              <w:rPr>
                <w:lang w:val="it-IT"/>
              </w:rPr>
              <w:t>24;</w:t>
            </w:r>
          </w:p>
        </w:tc>
      </w:tr>
      <w:tr w:rsidR="006F474B" w:rsidRPr="004113DC" w14:paraId="70DC8A41" w14:textId="77777777">
        <w:trPr>
          <w:trHeight w:val="1370"/>
        </w:trPr>
        <w:tc>
          <w:tcPr>
            <w:tcW w:w="4992" w:type="dxa"/>
          </w:tcPr>
          <w:p w14:paraId="273478E1" w14:textId="77777777" w:rsidR="006F474B" w:rsidRDefault="00FD17AA">
            <w:pPr>
              <w:pStyle w:val="TableParagraph"/>
              <w:tabs>
                <w:tab w:val="left" w:pos="2937"/>
                <w:tab w:val="left" w:pos="4415"/>
              </w:tabs>
              <w:spacing w:before="85" w:line="228" w:lineRule="auto"/>
              <w:ind w:left="285" w:right="280"/>
              <w:jc w:val="both"/>
            </w:pPr>
            <w:r>
              <w:t>vorausgeschickt,</w:t>
            </w:r>
            <w:r>
              <w:tab/>
              <w:t>dass</w:t>
            </w:r>
            <w:r>
              <w:tab/>
            </w:r>
            <w:r>
              <w:rPr>
                <w:spacing w:val="-1"/>
              </w:rPr>
              <w:t>mit</w:t>
            </w:r>
            <w:r>
              <w:rPr>
                <w:spacing w:val="-59"/>
              </w:rPr>
              <w:t xml:space="preserve"> </w:t>
            </w:r>
            <w:r>
              <w:t>Gemeinderatsbeschluss</w:t>
            </w:r>
            <w:r>
              <w:rPr>
                <w:spacing w:val="1"/>
              </w:rPr>
              <w:t xml:space="preserve"> </w:t>
            </w:r>
            <w:r>
              <w:t>Nr.</w:t>
            </w:r>
            <w:r>
              <w:rPr>
                <w:spacing w:val="1"/>
              </w:rPr>
              <w:t xml:space="preserve"> </w:t>
            </w:r>
            <w:r>
              <w:t>46</w:t>
            </w:r>
            <w:r>
              <w:rPr>
                <w:spacing w:val="1"/>
              </w:rPr>
              <w:t xml:space="preserve"> </w:t>
            </w:r>
            <w:r>
              <w:t>vom</w:t>
            </w:r>
            <w:r>
              <w:rPr>
                <w:spacing w:val="-59"/>
              </w:rPr>
              <w:t xml:space="preserve"> </w:t>
            </w:r>
            <w:r>
              <w:t>11.12.2018 die neue Verordnung über den</w:t>
            </w:r>
            <w:r>
              <w:rPr>
                <w:spacing w:val="1"/>
              </w:rPr>
              <w:t xml:space="preserve"> </w:t>
            </w:r>
            <w:r>
              <w:t>öffentlichen Trinkwasserversorgungsdienst in</w:t>
            </w:r>
            <w:r>
              <w:rPr>
                <w:spacing w:val="-59"/>
              </w:rPr>
              <w:t xml:space="preserve"> </w:t>
            </w:r>
            <w:r>
              <w:t>der</w:t>
            </w:r>
            <w:r>
              <w:rPr>
                <w:spacing w:val="-2"/>
              </w:rPr>
              <w:t xml:space="preserve"> </w:t>
            </w:r>
            <w:r>
              <w:t>Gemeinde</w:t>
            </w:r>
            <w:r>
              <w:rPr>
                <w:spacing w:val="-3"/>
              </w:rPr>
              <w:t xml:space="preserve"> </w:t>
            </w:r>
            <w:r>
              <w:t>Kiens</w:t>
            </w:r>
            <w:r>
              <w:rPr>
                <w:spacing w:val="-3"/>
              </w:rPr>
              <w:t xml:space="preserve"> </w:t>
            </w:r>
            <w:r>
              <w:t>genehmigt</w:t>
            </w:r>
            <w:r>
              <w:rPr>
                <w:spacing w:val="-2"/>
              </w:rPr>
              <w:t xml:space="preserve"> </w:t>
            </w:r>
            <w:r>
              <w:t>wurde;</w:t>
            </w:r>
          </w:p>
        </w:tc>
        <w:tc>
          <w:tcPr>
            <w:tcW w:w="4986" w:type="dxa"/>
          </w:tcPr>
          <w:p w14:paraId="230E2635" w14:textId="77777777" w:rsidR="006F474B" w:rsidRPr="004113DC" w:rsidRDefault="00FD17AA">
            <w:pPr>
              <w:pStyle w:val="TableParagraph"/>
              <w:spacing w:before="85" w:line="228" w:lineRule="auto"/>
              <w:ind w:left="281" w:right="279"/>
              <w:jc w:val="both"/>
              <w:rPr>
                <w:lang w:val="it-IT"/>
              </w:rPr>
            </w:pPr>
            <w:r w:rsidRPr="004113DC">
              <w:rPr>
                <w:lang w:val="it-IT"/>
              </w:rPr>
              <w:t>premesso che con deliberazione consiliare n.</w:t>
            </w:r>
            <w:r w:rsidRPr="004113DC">
              <w:rPr>
                <w:spacing w:val="-59"/>
                <w:lang w:val="it-IT"/>
              </w:rPr>
              <w:t xml:space="preserve"> </w:t>
            </w:r>
            <w:r w:rsidRPr="004113DC">
              <w:rPr>
                <w:lang w:val="it-IT"/>
              </w:rPr>
              <w:t>46 del 11.12.2018 è stato approvato il nuovo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regolamento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sul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servizio</w:t>
            </w:r>
            <w:r w:rsidRPr="004113DC">
              <w:rPr>
                <w:spacing w:val="62"/>
                <w:lang w:val="it-IT"/>
              </w:rPr>
              <w:t xml:space="preserve"> </w:t>
            </w:r>
            <w:r w:rsidRPr="004113DC">
              <w:rPr>
                <w:lang w:val="it-IT"/>
              </w:rPr>
              <w:t>idropotabile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pubblico</w:t>
            </w:r>
            <w:r w:rsidRPr="004113DC">
              <w:rPr>
                <w:spacing w:val="-1"/>
                <w:lang w:val="it-IT"/>
              </w:rPr>
              <w:t xml:space="preserve"> </w:t>
            </w:r>
            <w:r w:rsidRPr="004113DC">
              <w:rPr>
                <w:lang w:val="it-IT"/>
              </w:rPr>
              <w:t>nel</w:t>
            </w:r>
            <w:r w:rsidRPr="004113DC">
              <w:rPr>
                <w:spacing w:val="-2"/>
                <w:lang w:val="it-IT"/>
              </w:rPr>
              <w:t xml:space="preserve"> </w:t>
            </w:r>
            <w:r w:rsidRPr="004113DC">
              <w:rPr>
                <w:lang w:val="it-IT"/>
              </w:rPr>
              <w:t>Comune di</w:t>
            </w:r>
            <w:r w:rsidRPr="004113DC">
              <w:rPr>
                <w:spacing w:val="-2"/>
                <w:lang w:val="it-IT"/>
              </w:rPr>
              <w:t xml:space="preserve"> </w:t>
            </w:r>
            <w:r w:rsidRPr="004113DC">
              <w:rPr>
                <w:lang w:val="it-IT"/>
              </w:rPr>
              <w:t>Chienes;</w:t>
            </w:r>
          </w:p>
        </w:tc>
      </w:tr>
      <w:tr w:rsidR="006F474B" w:rsidRPr="004113DC" w14:paraId="23D8F0EC" w14:textId="77777777">
        <w:trPr>
          <w:trHeight w:val="1370"/>
        </w:trPr>
        <w:tc>
          <w:tcPr>
            <w:tcW w:w="4992" w:type="dxa"/>
          </w:tcPr>
          <w:p w14:paraId="57B0D8FF" w14:textId="77777777" w:rsidR="006F474B" w:rsidRDefault="00FD17AA">
            <w:pPr>
              <w:pStyle w:val="TableParagraph"/>
              <w:tabs>
                <w:tab w:val="left" w:pos="2671"/>
                <w:tab w:val="left" w:pos="3770"/>
              </w:tabs>
              <w:spacing w:before="85" w:line="228" w:lineRule="auto"/>
              <w:ind w:left="285" w:right="280"/>
              <w:jc w:val="both"/>
            </w:pPr>
            <w:r>
              <w:t>vorausgeschickt,</w:t>
            </w:r>
            <w:r>
              <w:rPr>
                <w:spacing w:val="1"/>
              </w:rPr>
              <w:t xml:space="preserve"> </w:t>
            </w:r>
            <w:r>
              <w:t>dass</w:t>
            </w:r>
            <w:r>
              <w:rPr>
                <w:spacing w:val="1"/>
              </w:rPr>
              <w:t xml:space="preserve"> </w:t>
            </w:r>
            <w:r>
              <w:t>der</w:t>
            </w:r>
            <w:r>
              <w:rPr>
                <w:spacing w:val="1"/>
              </w:rPr>
              <w:t xml:space="preserve"> </w:t>
            </w:r>
            <w:r>
              <w:t>Tarif</w:t>
            </w:r>
            <w:r>
              <w:rPr>
                <w:spacing w:val="1"/>
              </w:rPr>
              <w:t xml:space="preserve"> </w:t>
            </w:r>
            <w:r>
              <w:t>für</w:t>
            </w:r>
            <w:r>
              <w:rPr>
                <w:spacing w:val="1"/>
              </w:rPr>
              <w:t xml:space="preserve"> </w:t>
            </w:r>
            <w:r>
              <w:t>den</w:t>
            </w:r>
            <w:r>
              <w:rPr>
                <w:spacing w:val="-59"/>
              </w:rPr>
              <w:t xml:space="preserve"> </w:t>
            </w:r>
            <w:r>
              <w:t>Wasserverbrauch</w:t>
            </w:r>
            <w:r>
              <w:tab/>
              <w:t>dem</w:t>
            </w:r>
            <w:r>
              <w:tab/>
            </w:r>
            <w:r>
              <w:rPr>
                <w:spacing w:val="-1"/>
              </w:rPr>
              <w:t>effektiven</w:t>
            </w:r>
            <w:r>
              <w:rPr>
                <w:spacing w:val="-59"/>
              </w:rPr>
              <w:t xml:space="preserve"> </w:t>
            </w:r>
            <w:r>
              <w:t>Wasserverbrauch</w:t>
            </w:r>
            <w:r>
              <w:rPr>
                <w:spacing w:val="1"/>
              </w:rPr>
              <w:t xml:space="preserve"> </w:t>
            </w:r>
            <w:r>
              <w:t>entsprechend</w:t>
            </w:r>
            <w:r>
              <w:rPr>
                <w:spacing w:val="1"/>
              </w:rPr>
              <w:t xml:space="preserve"> </w:t>
            </w:r>
            <w:r>
              <w:t>berechnet</w:t>
            </w:r>
            <w:r>
              <w:rPr>
                <w:spacing w:val="-59"/>
              </w:rPr>
              <w:t xml:space="preserve"> </w:t>
            </w:r>
            <w:r>
              <w:t>und</w:t>
            </w:r>
            <w:r>
              <w:rPr>
                <w:spacing w:val="1"/>
              </w:rPr>
              <w:t xml:space="preserve"> </w:t>
            </w:r>
            <w:r>
              <w:t>der</w:t>
            </w:r>
            <w:r>
              <w:rPr>
                <w:spacing w:val="1"/>
              </w:rPr>
              <w:t xml:space="preserve"> </w:t>
            </w:r>
            <w:r>
              <w:t>Verbrauch</w:t>
            </w:r>
            <w:r>
              <w:rPr>
                <w:spacing w:val="1"/>
              </w:rPr>
              <w:t xml:space="preserve"> </w:t>
            </w:r>
            <w:r>
              <w:t>über</w:t>
            </w:r>
            <w:r>
              <w:rPr>
                <w:spacing w:val="1"/>
              </w:rPr>
              <w:t xml:space="preserve"> </w:t>
            </w:r>
            <w:r>
              <w:t>Wasserzähler</w:t>
            </w:r>
            <w:r>
              <w:rPr>
                <w:spacing w:val="1"/>
              </w:rPr>
              <w:t xml:space="preserve"> </w:t>
            </w:r>
            <w:r>
              <w:t>ermittelt wird;</w:t>
            </w:r>
          </w:p>
        </w:tc>
        <w:tc>
          <w:tcPr>
            <w:tcW w:w="4986" w:type="dxa"/>
          </w:tcPr>
          <w:p w14:paraId="3681925E" w14:textId="77777777" w:rsidR="006F474B" w:rsidRPr="004113DC" w:rsidRDefault="00FD17AA">
            <w:pPr>
              <w:pStyle w:val="TableParagraph"/>
              <w:spacing w:before="85" w:line="228" w:lineRule="auto"/>
              <w:ind w:left="281" w:right="284"/>
              <w:jc w:val="both"/>
              <w:rPr>
                <w:lang w:val="it-IT"/>
              </w:rPr>
            </w:pPr>
            <w:r w:rsidRPr="004113DC">
              <w:rPr>
                <w:lang w:val="it-IT"/>
              </w:rPr>
              <w:t>premesso che la tariffa sul consumo d’acqua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viene calcolata in base all’effettivo consumo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rilevato</w:t>
            </w:r>
            <w:r w:rsidRPr="004113DC">
              <w:rPr>
                <w:spacing w:val="-1"/>
                <w:lang w:val="it-IT"/>
              </w:rPr>
              <w:t xml:space="preserve"> </w:t>
            </w:r>
            <w:r w:rsidRPr="004113DC">
              <w:rPr>
                <w:lang w:val="it-IT"/>
              </w:rPr>
              <w:t>tramite contatore;</w:t>
            </w:r>
          </w:p>
        </w:tc>
      </w:tr>
      <w:tr w:rsidR="006F474B" w:rsidRPr="004113DC" w14:paraId="652CDD01" w14:textId="77777777">
        <w:trPr>
          <w:trHeight w:val="1850"/>
        </w:trPr>
        <w:tc>
          <w:tcPr>
            <w:tcW w:w="4992" w:type="dxa"/>
          </w:tcPr>
          <w:p w14:paraId="549F603B" w14:textId="77777777" w:rsidR="006F474B" w:rsidRDefault="00FD17AA">
            <w:pPr>
              <w:pStyle w:val="TableParagraph"/>
              <w:spacing w:before="85" w:line="228" w:lineRule="auto"/>
              <w:ind w:left="285" w:right="282"/>
              <w:jc w:val="both"/>
            </w:pPr>
            <w:r>
              <w:t>vorausgeschickt,</w:t>
            </w:r>
            <w:r>
              <w:rPr>
                <w:spacing w:val="1"/>
              </w:rPr>
              <w:t xml:space="preserve"> </w:t>
            </w:r>
            <w:r>
              <w:t>dass</w:t>
            </w:r>
            <w:r>
              <w:rPr>
                <w:spacing w:val="1"/>
              </w:rPr>
              <w:t xml:space="preserve"> </w:t>
            </w:r>
            <w:r>
              <w:t>sich</w:t>
            </w:r>
            <w:r>
              <w:rPr>
                <w:spacing w:val="1"/>
              </w:rPr>
              <w:t xml:space="preserve"> </w:t>
            </w:r>
            <w:r>
              <w:t>der</w:t>
            </w:r>
            <w:r>
              <w:rPr>
                <w:spacing w:val="1"/>
              </w:rPr>
              <w:t xml:space="preserve"> </w:t>
            </w:r>
            <w:r>
              <w:t>Tarif</w:t>
            </w:r>
            <w:r>
              <w:rPr>
                <w:spacing w:val="1"/>
              </w:rPr>
              <w:t xml:space="preserve"> </w:t>
            </w:r>
            <w:r>
              <w:t xml:space="preserve">zusammensetzt aus einem jährlichen </w:t>
            </w:r>
            <w:proofErr w:type="spellStart"/>
            <w:r>
              <w:t>Fixtarif</w:t>
            </w:r>
            <w:proofErr w:type="spellEnd"/>
            <w:r>
              <w:rPr>
                <w:spacing w:val="1"/>
              </w:rPr>
              <w:t xml:space="preserve"> </w:t>
            </w:r>
            <w:r>
              <w:t>pro Zähler und einem verbrauchsabhängigen</w:t>
            </w:r>
            <w:r>
              <w:rPr>
                <w:spacing w:val="-59"/>
              </w:rPr>
              <w:t xml:space="preserve"> </w:t>
            </w:r>
            <w:r>
              <w:t>Tarif</w:t>
            </w:r>
            <w:r>
              <w:rPr>
                <w:spacing w:val="1"/>
              </w:rPr>
              <w:t xml:space="preserve"> </w:t>
            </w:r>
            <w:r>
              <w:t>und dass dadurch die Betriebskosten</w:t>
            </w:r>
            <w:r>
              <w:rPr>
                <w:spacing w:val="1"/>
              </w:rPr>
              <w:t xml:space="preserve"> </w:t>
            </w:r>
            <w:r>
              <w:t>der Anlagen</w:t>
            </w:r>
            <w:r>
              <w:rPr>
                <w:spacing w:val="1"/>
              </w:rPr>
              <w:t xml:space="preserve"> </w:t>
            </w:r>
            <w:r>
              <w:t>und</w:t>
            </w:r>
            <w:r>
              <w:rPr>
                <w:spacing w:val="1"/>
              </w:rPr>
              <w:t xml:space="preserve"> </w:t>
            </w:r>
            <w:r>
              <w:t>die</w:t>
            </w:r>
            <w:r>
              <w:rPr>
                <w:spacing w:val="1"/>
              </w:rPr>
              <w:t xml:space="preserve"> </w:t>
            </w:r>
            <w:r>
              <w:t>Investitionen</w:t>
            </w:r>
            <w:r>
              <w:rPr>
                <w:spacing w:val="1"/>
              </w:rPr>
              <w:t xml:space="preserve"> </w:t>
            </w:r>
            <w:r>
              <w:t>gedeckt</w:t>
            </w:r>
            <w:r>
              <w:rPr>
                <w:spacing w:val="1"/>
              </w:rPr>
              <w:t xml:space="preserve"> </w:t>
            </w:r>
            <w:r>
              <w:t>und</w:t>
            </w:r>
            <w:r>
              <w:rPr>
                <w:spacing w:val="1"/>
              </w:rPr>
              <w:t xml:space="preserve"> </w:t>
            </w:r>
            <w:r>
              <w:t>keine</w:t>
            </w:r>
            <w:r>
              <w:rPr>
                <w:spacing w:val="1"/>
              </w:rPr>
              <w:t xml:space="preserve"> </w:t>
            </w:r>
            <w:r>
              <w:t>Gewinne</w:t>
            </w:r>
            <w:r>
              <w:rPr>
                <w:spacing w:val="1"/>
              </w:rPr>
              <w:t xml:space="preserve"> </w:t>
            </w:r>
            <w:r>
              <w:t>erwirtschaftet</w:t>
            </w:r>
            <w:r>
              <w:rPr>
                <w:spacing w:val="1"/>
              </w:rPr>
              <w:t xml:space="preserve"> </w:t>
            </w:r>
            <w:r>
              <w:t>werden</w:t>
            </w:r>
            <w:r>
              <w:rPr>
                <w:spacing w:val="1"/>
              </w:rPr>
              <w:t xml:space="preserve"> </w:t>
            </w:r>
            <w:r>
              <w:t>dürfen;</w:t>
            </w:r>
          </w:p>
        </w:tc>
        <w:tc>
          <w:tcPr>
            <w:tcW w:w="4986" w:type="dxa"/>
          </w:tcPr>
          <w:p w14:paraId="013B90C1" w14:textId="77777777" w:rsidR="006F474B" w:rsidRPr="004113DC" w:rsidRDefault="00FD17AA">
            <w:pPr>
              <w:pStyle w:val="TableParagraph"/>
              <w:spacing w:before="85" w:line="228" w:lineRule="auto"/>
              <w:ind w:left="281" w:right="281"/>
              <w:jc w:val="both"/>
              <w:rPr>
                <w:lang w:val="it-IT"/>
              </w:rPr>
            </w:pPr>
            <w:r w:rsidRPr="004113DC">
              <w:rPr>
                <w:lang w:val="it-IT"/>
              </w:rPr>
              <w:t>premesso che la tariffa è articolata in una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tariffa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fissa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annuale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per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contatore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ed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una</w:t>
            </w:r>
            <w:r w:rsidRPr="004113DC">
              <w:rPr>
                <w:spacing w:val="-59"/>
                <w:lang w:val="it-IT"/>
              </w:rPr>
              <w:t xml:space="preserve"> </w:t>
            </w:r>
            <w:r w:rsidRPr="004113DC">
              <w:rPr>
                <w:lang w:val="it-IT"/>
              </w:rPr>
              <w:t>tariffa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basata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sul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consumo,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destinata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alla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copertura dei costi di funzionamento e degli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investimenti</w:t>
            </w:r>
            <w:r w:rsidRPr="004113DC">
              <w:rPr>
                <w:spacing w:val="-2"/>
                <w:lang w:val="it-IT"/>
              </w:rPr>
              <w:t xml:space="preserve"> </w:t>
            </w:r>
            <w:r w:rsidRPr="004113DC">
              <w:rPr>
                <w:lang w:val="it-IT"/>
              </w:rPr>
              <w:t>senza</w:t>
            </w:r>
            <w:r w:rsidRPr="004113DC">
              <w:rPr>
                <w:spacing w:val="-1"/>
                <w:lang w:val="it-IT"/>
              </w:rPr>
              <w:t xml:space="preserve"> </w:t>
            </w:r>
            <w:r w:rsidRPr="004113DC">
              <w:rPr>
                <w:lang w:val="it-IT"/>
              </w:rPr>
              <w:t>realizzare</w:t>
            </w:r>
            <w:r w:rsidRPr="004113DC">
              <w:rPr>
                <w:spacing w:val="-1"/>
                <w:lang w:val="it-IT"/>
              </w:rPr>
              <w:t xml:space="preserve"> </w:t>
            </w:r>
            <w:r w:rsidRPr="004113DC">
              <w:rPr>
                <w:lang w:val="it-IT"/>
              </w:rPr>
              <w:t>utili;</w:t>
            </w:r>
          </w:p>
        </w:tc>
      </w:tr>
      <w:tr w:rsidR="006F474B" w:rsidRPr="004113DC" w14:paraId="487AFB7A" w14:textId="77777777">
        <w:trPr>
          <w:trHeight w:val="650"/>
        </w:trPr>
        <w:tc>
          <w:tcPr>
            <w:tcW w:w="4992" w:type="dxa"/>
          </w:tcPr>
          <w:p w14:paraId="0527659B" w14:textId="77777777" w:rsidR="006F474B" w:rsidRDefault="00FD17AA">
            <w:pPr>
              <w:pStyle w:val="TableParagraph"/>
              <w:spacing w:before="85" w:line="228" w:lineRule="auto"/>
              <w:ind w:left="285"/>
            </w:pPr>
            <w:r>
              <w:t>nach</w:t>
            </w:r>
            <w:r>
              <w:rPr>
                <w:spacing w:val="3"/>
              </w:rPr>
              <w:t xml:space="preserve"> </w:t>
            </w:r>
            <w:r>
              <w:t>Einsichtnahme</w:t>
            </w:r>
            <w:r>
              <w:rPr>
                <w:spacing w:val="3"/>
              </w:rPr>
              <w:t xml:space="preserve"> </w:t>
            </w:r>
            <w:r>
              <w:t>in</w:t>
            </w:r>
            <w:r>
              <w:rPr>
                <w:spacing w:val="3"/>
              </w:rPr>
              <w:t xml:space="preserve"> </w:t>
            </w:r>
            <w:r>
              <w:t>den</w:t>
            </w:r>
            <w:r>
              <w:rPr>
                <w:spacing w:val="3"/>
              </w:rPr>
              <w:t xml:space="preserve"> </w:t>
            </w:r>
            <w:r>
              <w:t>Beschluss</w:t>
            </w:r>
            <w:r>
              <w:rPr>
                <w:spacing w:val="4"/>
              </w:rPr>
              <w:t xml:space="preserve"> </w:t>
            </w:r>
            <w:r>
              <w:t>der</w:t>
            </w:r>
            <w:r>
              <w:rPr>
                <w:spacing w:val="-59"/>
              </w:rPr>
              <w:t xml:space="preserve"> </w:t>
            </w:r>
            <w:r>
              <w:t>Landesregierung</w:t>
            </w:r>
            <w:r>
              <w:rPr>
                <w:spacing w:val="-7"/>
              </w:rPr>
              <w:t xml:space="preserve"> </w:t>
            </w:r>
            <w:r>
              <w:t>Nr.</w:t>
            </w:r>
            <w:r>
              <w:rPr>
                <w:spacing w:val="-7"/>
              </w:rPr>
              <w:t xml:space="preserve"> </w:t>
            </w:r>
            <w:r>
              <w:t>1020</w:t>
            </w:r>
            <w:r>
              <w:rPr>
                <w:spacing w:val="-8"/>
              </w:rPr>
              <w:t xml:space="preserve"> </w:t>
            </w:r>
            <w:r>
              <w:t>vom</w:t>
            </w:r>
            <w:r>
              <w:rPr>
                <w:spacing w:val="-7"/>
              </w:rPr>
              <w:t xml:space="preserve"> </w:t>
            </w:r>
            <w:r>
              <w:t>30.11.2021;</w:t>
            </w:r>
          </w:p>
        </w:tc>
        <w:tc>
          <w:tcPr>
            <w:tcW w:w="4986" w:type="dxa"/>
          </w:tcPr>
          <w:p w14:paraId="53719C03" w14:textId="77777777" w:rsidR="006F474B" w:rsidRPr="004113DC" w:rsidRDefault="00FD17AA">
            <w:pPr>
              <w:pStyle w:val="TableParagraph"/>
              <w:spacing w:before="85" w:line="228" w:lineRule="auto"/>
              <w:ind w:left="281"/>
              <w:rPr>
                <w:lang w:val="it-IT"/>
              </w:rPr>
            </w:pPr>
            <w:r w:rsidRPr="004113DC">
              <w:rPr>
                <w:lang w:val="it-IT"/>
              </w:rPr>
              <w:t>vista</w:t>
            </w:r>
            <w:r w:rsidRPr="004113DC">
              <w:rPr>
                <w:spacing w:val="53"/>
                <w:lang w:val="it-IT"/>
              </w:rPr>
              <w:t xml:space="preserve"> </w:t>
            </w:r>
            <w:r w:rsidRPr="004113DC">
              <w:rPr>
                <w:lang w:val="it-IT"/>
              </w:rPr>
              <w:t>la</w:t>
            </w:r>
            <w:r w:rsidRPr="004113DC">
              <w:rPr>
                <w:spacing w:val="54"/>
                <w:lang w:val="it-IT"/>
              </w:rPr>
              <w:t xml:space="preserve"> </w:t>
            </w:r>
            <w:r w:rsidRPr="004113DC">
              <w:rPr>
                <w:lang w:val="it-IT"/>
              </w:rPr>
              <w:t>delibera</w:t>
            </w:r>
            <w:r w:rsidRPr="004113DC">
              <w:rPr>
                <w:spacing w:val="54"/>
                <w:lang w:val="it-IT"/>
              </w:rPr>
              <w:t xml:space="preserve"> </w:t>
            </w:r>
            <w:r w:rsidRPr="004113DC">
              <w:rPr>
                <w:lang w:val="it-IT"/>
              </w:rPr>
              <w:t>della</w:t>
            </w:r>
            <w:r w:rsidRPr="004113DC">
              <w:rPr>
                <w:spacing w:val="53"/>
                <w:lang w:val="it-IT"/>
              </w:rPr>
              <w:t xml:space="preserve"> </w:t>
            </w:r>
            <w:r w:rsidRPr="004113DC">
              <w:rPr>
                <w:lang w:val="it-IT"/>
              </w:rPr>
              <w:t>giunta</w:t>
            </w:r>
            <w:r w:rsidRPr="004113DC">
              <w:rPr>
                <w:spacing w:val="54"/>
                <w:lang w:val="it-IT"/>
              </w:rPr>
              <w:t xml:space="preserve"> </w:t>
            </w:r>
            <w:r w:rsidRPr="004113DC">
              <w:rPr>
                <w:lang w:val="it-IT"/>
              </w:rPr>
              <w:t>provinciale</w:t>
            </w:r>
            <w:r w:rsidRPr="004113DC">
              <w:rPr>
                <w:spacing w:val="54"/>
                <w:lang w:val="it-IT"/>
              </w:rPr>
              <w:t xml:space="preserve"> </w:t>
            </w:r>
            <w:r w:rsidRPr="004113DC">
              <w:rPr>
                <w:lang w:val="it-IT"/>
              </w:rPr>
              <w:t>n.</w:t>
            </w:r>
            <w:r w:rsidRPr="004113DC">
              <w:rPr>
                <w:spacing w:val="-58"/>
                <w:lang w:val="it-IT"/>
              </w:rPr>
              <w:t xml:space="preserve"> </w:t>
            </w:r>
            <w:r w:rsidRPr="004113DC">
              <w:rPr>
                <w:lang w:val="it-IT"/>
              </w:rPr>
              <w:t>1020</w:t>
            </w:r>
            <w:r w:rsidRPr="004113DC">
              <w:rPr>
                <w:spacing w:val="-1"/>
                <w:lang w:val="it-IT"/>
              </w:rPr>
              <w:t xml:space="preserve"> </w:t>
            </w:r>
            <w:r w:rsidRPr="004113DC">
              <w:rPr>
                <w:lang w:val="it-IT"/>
              </w:rPr>
              <w:t>del</w:t>
            </w:r>
            <w:r w:rsidRPr="004113DC">
              <w:rPr>
                <w:spacing w:val="-2"/>
                <w:lang w:val="it-IT"/>
              </w:rPr>
              <w:t xml:space="preserve"> </w:t>
            </w:r>
            <w:r w:rsidRPr="004113DC">
              <w:rPr>
                <w:lang w:val="it-IT"/>
              </w:rPr>
              <w:t>3.11.2021;</w:t>
            </w:r>
          </w:p>
        </w:tc>
      </w:tr>
      <w:tr w:rsidR="006F474B" w14:paraId="175AAF25" w14:textId="77777777">
        <w:trPr>
          <w:trHeight w:val="410"/>
        </w:trPr>
        <w:tc>
          <w:tcPr>
            <w:tcW w:w="4992" w:type="dxa"/>
          </w:tcPr>
          <w:p w14:paraId="310E4FBD" w14:textId="77777777" w:rsidR="006F474B" w:rsidRDefault="00FD17AA">
            <w:pPr>
              <w:pStyle w:val="TableParagraph"/>
              <w:spacing w:before="75"/>
              <w:ind w:left="285"/>
            </w:pPr>
            <w:r>
              <w:t>nach</w:t>
            </w:r>
            <w:r>
              <w:rPr>
                <w:spacing w:val="-4"/>
              </w:rPr>
              <w:t xml:space="preserve"> </w:t>
            </w:r>
            <w:r>
              <w:t>eingehender</w:t>
            </w:r>
            <w:r>
              <w:rPr>
                <w:spacing w:val="-4"/>
              </w:rPr>
              <w:t xml:space="preserve"> </w:t>
            </w:r>
            <w:r>
              <w:t>Diskussion;</w:t>
            </w:r>
          </w:p>
        </w:tc>
        <w:tc>
          <w:tcPr>
            <w:tcW w:w="4986" w:type="dxa"/>
          </w:tcPr>
          <w:p w14:paraId="0D15C607" w14:textId="77777777" w:rsidR="006F474B" w:rsidRDefault="00FD17AA">
            <w:pPr>
              <w:pStyle w:val="TableParagraph"/>
              <w:spacing w:before="75"/>
              <w:ind w:left="281"/>
            </w:pPr>
            <w:proofErr w:type="spellStart"/>
            <w:r>
              <w:t>dopo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un’esauriente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discussione</w:t>
            </w:r>
            <w:proofErr w:type="spellEnd"/>
            <w:r>
              <w:t>;</w:t>
            </w:r>
          </w:p>
        </w:tc>
      </w:tr>
      <w:tr w:rsidR="006F474B" w:rsidRPr="004113DC" w14:paraId="7E7E3CBC" w14:textId="77777777">
        <w:trPr>
          <w:trHeight w:val="897"/>
        </w:trPr>
        <w:tc>
          <w:tcPr>
            <w:tcW w:w="4992" w:type="dxa"/>
          </w:tcPr>
          <w:p w14:paraId="0CFDE58D" w14:textId="77777777" w:rsidR="006F474B" w:rsidRDefault="00FD17AA">
            <w:pPr>
              <w:pStyle w:val="TableParagraph"/>
              <w:spacing w:before="85" w:line="228" w:lineRule="auto"/>
              <w:ind w:left="285" w:right="282"/>
              <w:jc w:val="both"/>
            </w:pPr>
            <w:r>
              <w:t>nach</w:t>
            </w:r>
            <w:r>
              <w:rPr>
                <w:spacing w:val="1"/>
              </w:rPr>
              <w:t xml:space="preserve"> </w:t>
            </w:r>
            <w:r>
              <w:t>Einsichtnahme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das</w:t>
            </w:r>
            <w:r>
              <w:rPr>
                <w:spacing w:val="1"/>
              </w:rPr>
              <w:t xml:space="preserve"> </w:t>
            </w:r>
            <w:r>
              <w:t>Gesetz</w:t>
            </w:r>
            <w:r>
              <w:rPr>
                <w:spacing w:val="1"/>
              </w:rPr>
              <w:t xml:space="preserve"> </w:t>
            </w:r>
            <w:r>
              <w:t>vom</w:t>
            </w:r>
            <w:r>
              <w:rPr>
                <w:spacing w:val="1"/>
              </w:rPr>
              <w:t xml:space="preserve"> </w:t>
            </w:r>
            <w:r>
              <w:t>05.01.1994,</w:t>
            </w:r>
            <w:r>
              <w:rPr>
                <w:spacing w:val="1"/>
              </w:rPr>
              <w:t xml:space="preserve"> </w:t>
            </w:r>
            <w:r>
              <w:t>Nr.</w:t>
            </w:r>
            <w:r>
              <w:rPr>
                <w:spacing w:val="1"/>
              </w:rPr>
              <w:t xml:space="preserve"> </w:t>
            </w:r>
            <w:r>
              <w:t>36,</w:t>
            </w:r>
            <w:r>
              <w:rPr>
                <w:spacing w:val="1"/>
              </w:rPr>
              <w:t xml:space="preserve"> </w:t>
            </w:r>
            <w:r>
              <w:t>betreffend</w:t>
            </w:r>
            <w:r>
              <w:rPr>
                <w:spacing w:val="1"/>
              </w:rPr>
              <w:t xml:space="preserve"> </w:t>
            </w:r>
            <w:r>
              <w:t>die</w:t>
            </w:r>
            <w:r>
              <w:rPr>
                <w:spacing w:val="1"/>
              </w:rPr>
              <w:t xml:space="preserve"> </w:t>
            </w:r>
            <w:r>
              <w:t>Bestimmungen</w:t>
            </w:r>
            <w:r>
              <w:rPr>
                <w:spacing w:val="-2"/>
              </w:rPr>
              <w:t xml:space="preserve"> </w:t>
            </w:r>
            <w:r>
              <w:t>über</w:t>
            </w:r>
            <w:r>
              <w:rPr>
                <w:spacing w:val="-2"/>
              </w:rPr>
              <w:t xml:space="preserve"> </w:t>
            </w:r>
            <w:r>
              <w:t>das</w:t>
            </w:r>
            <w:r>
              <w:rPr>
                <w:spacing w:val="-2"/>
              </w:rPr>
              <w:t xml:space="preserve"> </w:t>
            </w:r>
            <w:r>
              <w:t>Wassergut;</w:t>
            </w:r>
          </w:p>
        </w:tc>
        <w:tc>
          <w:tcPr>
            <w:tcW w:w="4986" w:type="dxa"/>
          </w:tcPr>
          <w:p w14:paraId="035C142A" w14:textId="77777777" w:rsidR="006F474B" w:rsidRPr="004113DC" w:rsidRDefault="00FD17AA">
            <w:pPr>
              <w:pStyle w:val="TableParagraph"/>
              <w:spacing w:before="85" w:line="228" w:lineRule="auto"/>
              <w:ind w:left="281" w:right="281"/>
              <w:jc w:val="both"/>
              <w:rPr>
                <w:lang w:val="it-IT"/>
              </w:rPr>
            </w:pPr>
            <w:r w:rsidRPr="004113DC">
              <w:rPr>
                <w:lang w:val="it-IT"/>
              </w:rPr>
              <w:t>vista la Legge 05/01/1994, n. 36 nel testo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vigente,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concernente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le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disposizioni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in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materia</w:t>
            </w:r>
            <w:r w:rsidRPr="004113DC">
              <w:rPr>
                <w:spacing w:val="-1"/>
                <w:lang w:val="it-IT"/>
              </w:rPr>
              <w:t xml:space="preserve"> </w:t>
            </w:r>
            <w:r w:rsidRPr="004113DC">
              <w:rPr>
                <w:lang w:val="it-IT"/>
              </w:rPr>
              <w:t>di</w:t>
            </w:r>
            <w:r w:rsidRPr="004113DC">
              <w:rPr>
                <w:spacing w:val="-1"/>
                <w:lang w:val="it-IT"/>
              </w:rPr>
              <w:t xml:space="preserve"> </w:t>
            </w:r>
            <w:r w:rsidRPr="004113DC">
              <w:rPr>
                <w:lang w:val="it-IT"/>
              </w:rPr>
              <w:t>risorse</w:t>
            </w:r>
            <w:r w:rsidRPr="004113DC">
              <w:rPr>
                <w:spacing w:val="-1"/>
                <w:lang w:val="it-IT"/>
              </w:rPr>
              <w:t xml:space="preserve"> </w:t>
            </w:r>
            <w:r w:rsidRPr="004113DC">
              <w:rPr>
                <w:lang w:val="it-IT"/>
              </w:rPr>
              <w:t>idriche;</w:t>
            </w:r>
          </w:p>
        </w:tc>
      </w:tr>
      <w:tr w:rsidR="006F474B" w:rsidRPr="004113DC" w14:paraId="3BE818CB" w14:textId="77777777">
        <w:trPr>
          <w:trHeight w:val="928"/>
        </w:trPr>
        <w:tc>
          <w:tcPr>
            <w:tcW w:w="4992" w:type="dxa"/>
          </w:tcPr>
          <w:p w14:paraId="4BED0250" w14:textId="77777777" w:rsidR="006F474B" w:rsidRDefault="00FD17AA">
            <w:pPr>
              <w:pStyle w:val="TableParagraph"/>
              <w:spacing w:before="82"/>
              <w:ind w:left="285" w:right="284"/>
              <w:jc w:val="both"/>
            </w:pPr>
            <w:r>
              <w:t>nach Einsichtnahme in das L.G. vom 18. Juni</w:t>
            </w:r>
            <w:r>
              <w:rPr>
                <w:spacing w:val="-59"/>
              </w:rPr>
              <w:t xml:space="preserve"> </w:t>
            </w:r>
            <w:r>
              <w:t>2002, Nr. 8 in geltender Fassung, betreffend</w:t>
            </w:r>
            <w:r>
              <w:rPr>
                <w:spacing w:val="1"/>
              </w:rPr>
              <w:t xml:space="preserve"> </w:t>
            </w:r>
            <w:r>
              <w:t>die</w:t>
            </w:r>
            <w:r>
              <w:rPr>
                <w:spacing w:val="-1"/>
              </w:rPr>
              <w:t xml:space="preserve"> </w:t>
            </w:r>
            <w:r>
              <w:t>Bestimmungen</w:t>
            </w:r>
            <w:r>
              <w:rPr>
                <w:spacing w:val="-3"/>
              </w:rPr>
              <w:t xml:space="preserve"> </w:t>
            </w:r>
            <w:r>
              <w:t>über</w:t>
            </w:r>
            <w:r>
              <w:rPr>
                <w:spacing w:val="-2"/>
              </w:rPr>
              <w:t xml:space="preserve"> </w:t>
            </w:r>
            <w:r>
              <w:t>die</w:t>
            </w:r>
            <w:r>
              <w:rPr>
                <w:spacing w:val="-3"/>
              </w:rPr>
              <w:t xml:space="preserve"> </w:t>
            </w:r>
            <w:r>
              <w:t>Gewässer;</w:t>
            </w:r>
          </w:p>
        </w:tc>
        <w:tc>
          <w:tcPr>
            <w:tcW w:w="4986" w:type="dxa"/>
          </w:tcPr>
          <w:p w14:paraId="5E7EA761" w14:textId="77777777" w:rsidR="006F474B" w:rsidRPr="004113DC" w:rsidRDefault="00FD17AA">
            <w:pPr>
              <w:pStyle w:val="TableParagraph"/>
              <w:spacing w:before="82"/>
              <w:ind w:left="281" w:right="281"/>
              <w:jc w:val="both"/>
              <w:rPr>
                <w:lang w:val="it-IT"/>
              </w:rPr>
            </w:pPr>
            <w:r w:rsidRPr="004113DC">
              <w:rPr>
                <w:lang w:val="it-IT"/>
              </w:rPr>
              <w:t>vista la L.P. 18 giugno 2002, n. 8 nel testo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vigente,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concernente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le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disposizioni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sulle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acque;</w:t>
            </w:r>
          </w:p>
        </w:tc>
      </w:tr>
      <w:tr w:rsidR="006F474B" w14:paraId="543F0D24" w14:textId="77777777">
        <w:trPr>
          <w:trHeight w:val="1093"/>
        </w:trPr>
        <w:tc>
          <w:tcPr>
            <w:tcW w:w="4992" w:type="dxa"/>
          </w:tcPr>
          <w:p w14:paraId="520BF471" w14:textId="77777777" w:rsidR="006F474B" w:rsidRDefault="00FD17AA">
            <w:pPr>
              <w:pStyle w:val="TableParagraph"/>
              <w:spacing w:before="81"/>
              <w:ind w:left="285" w:right="283"/>
              <w:jc w:val="both"/>
            </w:pPr>
            <w:r>
              <w:t>nach</w:t>
            </w:r>
            <w:r>
              <w:rPr>
                <w:spacing w:val="1"/>
              </w:rPr>
              <w:t xml:space="preserve"> </w:t>
            </w:r>
            <w:r>
              <w:t>Einsichtnahme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das</w:t>
            </w:r>
            <w:r>
              <w:rPr>
                <w:spacing w:val="1"/>
              </w:rPr>
              <w:t xml:space="preserve"> </w:t>
            </w:r>
            <w:r>
              <w:t>D.L.H.</w:t>
            </w:r>
            <w:r>
              <w:rPr>
                <w:spacing w:val="1"/>
              </w:rPr>
              <w:t xml:space="preserve"> </w:t>
            </w:r>
            <w:r>
              <w:t>vom</w:t>
            </w:r>
            <w:r>
              <w:rPr>
                <w:spacing w:val="-59"/>
              </w:rPr>
              <w:t xml:space="preserve"> </w:t>
            </w:r>
            <w:r>
              <w:t>16.08.2017,</w:t>
            </w:r>
            <w:r>
              <w:rPr>
                <w:spacing w:val="1"/>
              </w:rPr>
              <w:t xml:space="preserve"> </w:t>
            </w:r>
            <w:r>
              <w:t>Nr.</w:t>
            </w:r>
            <w:r>
              <w:rPr>
                <w:spacing w:val="1"/>
              </w:rPr>
              <w:t xml:space="preserve"> </w:t>
            </w:r>
            <w:r>
              <w:t>29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geltender</w:t>
            </w:r>
            <w:r>
              <w:rPr>
                <w:spacing w:val="1"/>
              </w:rPr>
              <w:t xml:space="preserve"> </w:t>
            </w:r>
            <w:r>
              <w:t>Fassung,</w:t>
            </w:r>
            <w:r>
              <w:rPr>
                <w:spacing w:val="1"/>
              </w:rPr>
              <w:t xml:space="preserve"> </w:t>
            </w:r>
            <w:r>
              <w:t>betreffend</w:t>
            </w:r>
            <w:r>
              <w:rPr>
                <w:spacing w:val="23"/>
              </w:rPr>
              <w:t xml:space="preserve"> </w:t>
            </w:r>
            <w:r>
              <w:t>die</w:t>
            </w:r>
            <w:r>
              <w:rPr>
                <w:spacing w:val="23"/>
              </w:rPr>
              <w:t xml:space="preserve"> </w:t>
            </w:r>
            <w:r>
              <w:t>Durchführungsverordnung</w:t>
            </w:r>
            <w:r>
              <w:rPr>
                <w:spacing w:val="24"/>
              </w:rPr>
              <w:t xml:space="preserve"> </w:t>
            </w:r>
            <w:r>
              <w:t>zur</w:t>
            </w:r>
          </w:p>
          <w:p w14:paraId="2FAD84F1" w14:textId="77777777" w:rsidR="006F474B" w:rsidRDefault="00FD17AA">
            <w:pPr>
              <w:pStyle w:val="TableParagraph"/>
              <w:spacing w:before="1" w:line="233" w:lineRule="exact"/>
              <w:ind w:left="285"/>
              <w:jc w:val="both"/>
            </w:pPr>
            <w:r>
              <w:t>Regelung</w:t>
            </w:r>
            <w:r>
              <w:rPr>
                <w:spacing w:val="-8"/>
              </w:rPr>
              <w:t xml:space="preserve"> </w:t>
            </w:r>
            <w:r>
              <w:t>des</w:t>
            </w:r>
            <w:r>
              <w:rPr>
                <w:spacing w:val="-13"/>
              </w:rPr>
              <w:t xml:space="preserve"> </w:t>
            </w:r>
            <w:r>
              <w:t>Trinkwassertarifs;</w:t>
            </w:r>
          </w:p>
        </w:tc>
        <w:tc>
          <w:tcPr>
            <w:tcW w:w="4986" w:type="dxa"/>
          </w:tcPr>
          <w:p w14:paraId="2ED1EEFD" w14:textId="77777777" w:rsidR="006F474B" w:rsidRPr="004113DC" w:rsidRDefault="00FD17AA">
            <w:pPr>
              <w:pStyle w:val="TableParagraph"/>
              <w:spacing w:before="81"/>
              <w:ind w:left="281" w:right="280"/>
              <w:jc w:val="both"/>
              <w:rPr>
                <w:lang w:val="it-IT"/>
              </w:rPr>
            </w:pPr>
            <w:r w:rsidRPr="004113DC">
              <w:rPr>
                <w:lang w:val="it-IT"/>
              </w:rPr>
              <w:t>visto il D.P.P. del 16/08/2017, n. 29 nel testo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vigente,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concernente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il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Regolamento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d’esecuzione</w:t>
            </w:r>
            <w:r w:rsidRPr="004113DC">
              <w:rPr>
                <w:spacing w:val="37"/>
                <w:lang w:val="it-IT"/>
              </w:rPr>
              <w:t xml:space="preserve"> </w:t>
            </w:r>
            <w:r w:rsidRPr="004113DC">
              <w:rPr>
                <w:lang w:val="it-IT"/>
              </w:rPr>
              <w:t>relativo</w:t>
            </w:r>
            <w:r w:rsidRPr="004113DC">
              <w:rPr>
                <w:spacing w:val="40"/>
                <w:lang w:val="it-IT"/>
              </w:rPr>
              <w:t xml:space="preserve"> </w:t>
            </w:r>
            <w:r w:rsidRPr="004113DC">
              <w:rPr>
                <w:lang w:val="it-IT"/>
              </w:rPr>
              <w:t>alle</w:t>
            </w:r>
            <w:r w:rsidRPr="004113DC">
              <w:rPr>
                <w:spacing w:val="38"/>
                <w:lang w:val="it-IT"/>
              </w:rPr>
              <w:t xml:space="preserve"> </w:t>
            </w:r>
            <w:r w:rsidRPr="004113DC">
              <w:rPr>
                <w:lang w:val="it-IT"/>
              </w:rPr>
              <w:t>tariffe</w:t>
            </w:r>
            <w:r w:rsidRPr="004113DC">
              <w:rPr>
                <w:spacing w:val="39"/>
                <w:lang w:val="it-IT"/>
              </w:rPr>
              <w:t xml:space="preserve"> </w:t>
            </w:r>
            <w:r w:rsidRPr="004113DC">
              <w:rPr>
                <w:lang w:val="it-IT"/>
              </w:rPr>
              <w:t>per</w:t>
            </w:r>
            <w:r w:rsidRPr="004113DC">
              <w:rPr>
                <w:spacing w:val="41"/>
                <w:lang w:val="it-IT"/>
              </w:rPr>
              <w:t xml:space="preserve"> </w:t>
            </w:r>
            <w:r w:rsidRPr="004113DC">
              <w:rPr>
                <w:lang w:val="it-IT"/>
              </w:rPr>
              <w:t>l’acqua</w:t>
            </w:r>
          </w:p>
          <w:p w14:paraId="46CA26CB" w14:textId="77777777" w:rsidR="006F474B" w:rsidRDefault="00FD17AA">
            <w:pPr>
              <w:pStyle w:val="TableParagraph"/>
              <w:spacing w:before="1" w:line="233" w:lineRule="exact"/>
              <w:ind w:left="281"/>
            </w:pPr>
            <w:proofErr w:type="spellStart"/>
            <w:r>
              <w:t>potabile</w:t>
            </w:r>
            <w:proofErr w:type="spellEnd"/>
            <w:r>
              <w:t>;</w:t>
            </w:r>
          </w:p>
        </w:tc>
      </w:tr>
    </w:tbl>
    <w:p w14:paraId="11E7FE4A" w14:textId="77777777" w:rsidR="006F474B" w:rsidRDefault="006F474B">
      <w:pPr>
        <w:pStyle w:val="Textkrper"/>
        <w:spacing w:before="7" w:after="1"/>
        <w:rPr>
          <w:sz w:val="15"/>
        </w:rPr>
      </w:pPr>
    </w:p>
    <w:tbl>
      <w:tblPr>
        <w:tblStyle w:val="TableNormal"/>
        <w:tblW w:w="0" w:type="auto"/>
        <w:tblInd w:w="337" w:type="dxa"/>
        <w:tblLayout w:type="fixed"/>
        <w:tblLook w:val="01E0" w:firstRow="1" w:lastRow="1" w:firstColumn="1" w:lastColumn="1" w:noHBand="0" w:noVBand="0"/>
      </w:tblPr>
      <w:tblGrid>
        <w:gridCol w:w="4905"/>
        <w:gridCol w:w="4904"/>
      </w:tblGrid>
      <w:tr w:rsidR="006F474B" w:rsidRPr="004113DC" w14:paraId="5C6C4C6C" w14:textId="77777777">
        <w:trPr>
          <w:trHeight w:val="1346"/>
        </w:trPr>
        <w:tc>
          <w:tcPr>
            <w:tcW w:w="4905" w:type="dxa"/>
          </w:tcPr>
          <w:p w14:paraId="0C13190E" w14:textId="77777777" w:rsidR="006F474B" w:rsidRDefault="00FD17AA">
            <w:pPr>
              <w:pStyle w:val="TableParagraph"/>
              <w:ind w:left="200" w:right="281"/>
              <w:jc w:val="both"/>
            </w:pPr>
            <w:r>
              <w:t>Nach</w:t>
            </w:r>
            <w:r>
              <w:rPr>
                <w:spacing w:val="1"/>
              </w:rPr>
              <w:t xml:space="preserve"> </w:t>
            </w:r>
            <w:r>
              <w:t>Einsichtnahme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die</w:t>
            </w:r>
            <w:r>
              <w:rPr>
                <w:spacing w:val="1"/>
              </w:rPr>
              <w:t xml:space="preserve"> </w:t>
            </w:r>
            <w:r>
              <w:t>folgenden</w:t>
            </w:r>
            <w:r>
              <w:rPr>
                <w:spacing w:val="-59"/>
              </w:rPr>
              <w:t xml:space="preserve"> </w:t>
            </w:r>
            <w:r>
              <w:t>Gutachten im Sinne des Art. 185 des Kodex</w:t>
            </w:r>
            <w:r>
              <w:rPr>
                <w:spacing w:val="1"/>
              </w:rPr>
              <w:t xml:space="preserve"> </w:t>
            </w:r>
            <w:r>
              <w:t>der örtlichen Körperschaften der Autonomen</w:t>
            </w:r>
            <w:r>
              <w:rPr>
                <w:spacing w:val="1"/>
              </w:rPr>
              <w:t xml:space="preserve"> </w:t>
            </w:r>
            <w:r>
              <w:t>Region Trentino – Südtirol, R.G. Nr. 2 vom</w:t>
            </w:r>
            <w:r>
              <w:rPr>
                <w:spacing w:val="1"/>
              </w:rPr>
              <w:t xml:space="preserve"> </w:t>
            </w:r>
            <w:r>
              <w:t>03.05.2018:</w:t>
            </w:r>
          </w:p>
        </w:tc>
        <w:tc>
          <w:tcPr>
            <w:tcW w:w="4904" w:type="dxa"/>
          </w:tcPr>
          <w:p w14:paraId="53B4DC17" w14:textId="77777777" w:rsidR="006F474B" w:rsidRPr="004113DC" w:rsidRDefault="00FD17AA">
            <w:pPr>
              <w:pStyle w:val="TableParagraph"/>
              <w:ind w:left="282" w:right="197"/>
              <w:jc w:val="both"/>
              <w:rPr>
                <w:lang w:val="it-IT"/>
              </w:rPr>
            </w:pPr>
            <w:r w:rsidRPr="004113DC">
              <w:rPr>
                <w:lang w:val="it-IT"/>
              </w:rPr>
              <w:t>Visti i seguenti pareri ai sensi dell’art. 185 del</w:t>
            </w:r>
            <w:r w:rsidRPr="004113DC">
              <w:rPr>
                <w:spacing w:val="-59"/>
                <w:lang w:val="it-IT"/>
              </w:rPr>
              <w:t xml:space="preserve"> </w:t>
            </w:r>
            <w:r w:rsidRPr="004113DC">
              <w:rPr>
                <w:lang w:val="it-IT"/>
              </w:rPr>
              <w:t>Codice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degli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enti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locali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della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Regione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Autonoma Trentino - Alto Adige L.R. n. 2 del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03.05.2018:</w:t>
            </w:r>
          </w:p>
        </w:tc>
      </w:tr>
      <w:tr w:rsidR="006F474B" w:rsidRPr="004113DC" w14:paraId="53E3FB53" w14:textId="77777777">
        <w:trPr>
          <w:trHeight w:val="676"/>
        </w:trPr>
        <w:tc>
          <w:tcPr>
            <w:tcW w:w="4905" w:type="dxa"/>
          </w:tcPr>
          <w:p w14:paraId="41BCC4EB" w14:textId="77777777" w:rsidR="006F474B" w:rsidRDefault="00FD17AA">
            <w:pPr>
              <w:pStyle w:val="TableParagraph"/>
              <w:spacing w:before="82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Fachliches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Gutachten:</w:t>
            </w:r>
          </w:p>
        </w:tc>
        <w:tc>
          <w:tcPr>
            <w:tcW w:w="4904" w:type="dxa"/>
          </w:tcPr>
          <w:p w14:paraId="01DB449D" w14:textId="77777777" w:rsidR="006F474B" w:rsidRPr="004113DC" w:rsidRDefault="00FD17AA">
            <w:pPr>
              <w:pStyle w:val="TableParagraph"/>
              <w:tabs>
                <w:tab w:val="left" w:pos="1532"/>
                <w:tab w:val="left" w:pos="2291"/>
                <w:tab w:val="left" w:pos="3858"/>
              </w:tabs>
              <w:spacing w:before="82"/>
              <w:ind w:left="282" w:right="200"/>
              <w:rPr>
                <w:rFonts w:ascii="Arial" w:hAnsi="Arial"/>
                <w:b/>
                <w:lang w:val="it-IT"/>
              </w:rPr>
            </w:pPr>
            <w:r w:rsidRPr="004113DC">
              <w:rPr>
                <w:rFonts w:ascii="Arial" w:hAnsi="Arial"/>
                <w:b/>
                <w:lang w:val="it-IT"/>
              </w:rPr>
              <w:t>Parere</w:t>
            </w:r>
            <w:r w:rsidRPr="004113DC">
              <w:rPr>
                <w:rFonts w:ascii="Arial" w:hAnsi="Arial"/>
                <w:b/>
                <w:lang w:val="it-IT"/>
              </w:rPr>
              <w:tab/>
              <w:t>di</w:t>
            </w:r>
            <w:r w:rsidRPr="004113DC">
              <w:rPr>
                <w:rFonts w:ascii="Arial" w:hAnsi="Arial"/>
                <w:b/>
                <w:lang w:val="it-IT"/>
              </w:rPr>
              <w:tab/>
              <w:t>regolarità</w:t>
            </w:r>
            <w:r w:rsidRPr="004113DC">
              <w:rPr>
                <w:rFonts w:ascii="Arial" w:hAnsi="Arial"/>
                <w:b/>
                <w:lang w:val="it-IT"/>
              </w:rPr>
              <w:tab/>
            </w:r>
            <w:r w:rsidRPr="004113DC">
              <w:rPr>
                <w:rFonts w:ascii="Arial" w:hAnsi="Arial"/>
                <w:b/>
                <w:spacing w:val="-1"/>
                <w:lang w:val="it-IT"/>
              </w:rPr>
              <w:t>tecnico-</w:t>
            </w:r>
            <w:r w:rsidRPr="004113DC">
              <w:rPr>
                <w:rFonts w:ascii="Arial" w:hAnsi="Arial"/>
                <w:b/>
                <w:spacing w:val="-59"/>
                <w:lang w:val="it-IT"/>
              </w:rPr>
              <w:t xml:space="preserve"> </w:t>
            </w:r>
            <w:r w:rsidRPr="004113DC">
              <w:rPr>
                <w:rFonts w:ascii="Arial" w:hAnsi="Arial"/>
                <w:b/>
                <w:lang w:val="it-IT"/>
              </w:rPr>
              <w:t>amministrativa:</w:t>
            </w:r>
          </w:p>
        </w:tc>
      </w:tr>
      <w:tr w:rsidR="006F474B" w:rsidRPr="004113DC" w14:paraId="46DCF639" w14:textId="77777777">
        <w:trPr>
          <w:trHeight w:val="1688"/>
        </w:trPr>
        <w:tc>
          <w:tcPr>
            <w:tcW w:w="4905" w:type="dxa"/>
          </w:tcPr>
          <w:p w14:paraId="6C2D7326" w14:textId="77777777" w:rsidR="006F474B" w:rsidRDefault="00FD17AA">
            <w:pPr>
              <w:pStyle w:val="TableParagraph"/>
              <w:spacing w:before="82" w:line="252" w:lineRule="exact"/>
              <w:ind w:left="673" w:right="69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Positiv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vom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06.12.2023</w:t>
            </w:r>
          </w:p>
          <w:p w14:paraId="26A75B0A" w14:textId="77777777" w:rsidR="006F474B" w:rsidRDefault="00FD17AA">
            <w:pPr>
              <w:pStyle w:val="TableParagraph"/>
              <w:ind w:left="1714" w:right="1734"/>
              <w:jc w:val="center"/>
            </w:pPr>
            <w:r>
              <w:t>Elfriede</w:t>
            </w:r>
            <w:r>
              <w:rPr>
                <w:spacing w:val="-14"/>
              </w:rPr>
              <w:t xml:space="preserve"> </w:t>
            </w:r>
            <w:r>
              <w:t>Steger</w:t>
            </w:r>
            <w:r>
              <w:rPr>
                <w:spacing w:val="-58"/>
              </w:rPr>
              <w:t xml:space="preserve"> </w:t>
            </w:r>
            <w:r>
              <w:t>Hash:</w:t>
            </w:r>
          </w:p>
          <w:p w14:paraId="7D5C4733" w14:textId="77777777" w:rsidR="006F474B" w:rsidRDefault="00FD17AA">
            <w:pPr>
              <w:pStyle w:val="TableParagraph"/>
              <w:ind w:left="200"/>
            </w:pPr>
            <w:r>
              <w:t>ZDC/</w:t>
            </w:r>
          </w:p>
          <w:p w14:paraId="5824750C" w14:textId="77777777" w:rsidR="006F474B" w:rsidRDefault="00FD17AA">
            <w:pPr>
              <w:pStyle w:val="TableParagraph"/>
              <w:ind w:left="200"/>
            </w:pPr>
            <w:r>
              <w:rPr>
                <w:spacing w:val="-1"/>
              </w:rPr>
              <w:t>M3+zrfWC6rfDaI1byxcgc+CmzyDXds9jpxeo</w:t>
            </w:r>
            <w:r>
              <w:rPr>
                <w:spacing w:val="-59"/>
              </w:rPr>
              <w:t xml:space="preserve"> </w:t>
            </w:r>
            <w:r>
              <w:t>M24=</w:t>
            </w:r>
          </w:p>
        </w:tc>
        <w:tc>
          <w:tcPr>
            <w:tcW w:w="4904" w:type="dxa"/>
          </w:tcPr>
          <w:p w14:paraId="09AB4194" w14:textId="77777777" w:rsidR="006F474B" w:rsidRPr="004113DC" w:rsidRDefault="00FD17AA">
            <w:pPr>
              <w:pStyle w:val="TableParagraph"/>
              <w:spacing w:before="82" w:line="252" w:lineRule="exact"/>
              <w:ind w:left="921" w:right="774"/>
              <w:jc w:val="center"/>
              <w:rPr>
                <w:rFonts w:ascii="Arial"/>
                <w:b/>
                <w:lang w:val="it-IT"/>
              </w:rPr>
            </w:pPr>
            <w:r w:rsidRPr="004113DC">
              <w:rPr>
                <w:rFonts w:ascii="Arial"/>
                <w:b/>
                <w:lang w:val="it-IT"/>
              </w:rPr>
              <w:t>Positivo</w:t>
            </w:r>
            <w:r w:rsidRPr="004113DC">
              <w:rPr>
                <w:rFonts w:ascii="Arial"/>
                <w:b/>
                <w:spacing w:val="-4"/>
                <w:lang w:val="it-IT"/>
              </w:rPr>
              <w:t xml:space="preserve"> </w:t>
            </w:r>
            <w:r w:rsidRPr="004113DC">
              <w:rPr>
                <w:rFonts w:ascii="Arial"/>
                <w:b/>
                <w:lang w:val="it-IT"/>
              </w:rPr>
              <w:t>del</w:t>
            </w:r>
            <w:r w:rsidRPr="004113DC">
              <w:rPr>
                <w:rFonts w:ascii="Arial"/>
                <w:b/>
                <w:spacing w:val="-4"/>
                <w:lang w:val="it-IT"/>
              </w:rPr>
              <w:t xml:space="preserve"> </w:t>
            </w:r>
            <w:r w:rsidRPr="004113DC">
              <w:rPr>
                <w:rFonts w:ascii="Arial"/>
                <w:b/>
                <w:lang w:val="it-IT"/>
              </w:rPr>
              <w:t>06.12.2023</w:t>
            </w:r>
          </w:p>
          <w:p w14:paraId="09FF73AE" w14:textId="77777777" w:rsidR="006F474B" w:rsidRPr="004113DC" w:rsidRDefault="00FD17AA">
            <w:pPr>
              <w:pStyle w:val="TableParagraph"/>
              <w:ind w:left="1797" w:right="1650"/>
              <w:jc w:val="center"/>
              <w:rPr>
                <w:lang w:val="it-IT"/>
              </w:rPr>
            </w:pPr>
            <w:r w:rsidRPr="004113DC">
              <w:rPr>
                <w:lang w:val="it-IT"/>
              </w:rPr>
              <w:t>Elfriede</w:t>
            </w:r>
            <w:r w:rsidRPr="004113DC">
              <w:rPr>
                <w:spacing w:val="-14"/>
                <w:lang w:val="it-IT"/>
              </w:rPr>
              <w:t xml:space="preserve"> </w:t>
            </w:r>
            <w:proofErr w:type="spellStart"/>
            <w:r w:rsidRPr="004113DC">
              <w:rPr>
                <w:lang w:val="it-IT"/>
              </w:rPr>
              <w:t>Steger</w:t>
            </w:r>
            <w:proofErr w:type="spellEnd"/>
            <w:r w:rsidRPr="004113DC">
              <w:rPr>
                <w:spacing w:val="-58"/>
                <w:lang w:val="it-IT"/>
              </w:rPr>
              <w:t xml:space="preserve"> </w:t>
            </w:r>
            <w:proofErr w:type="spellStart"/>
            <w:r w:rsidRPr="004113DC">
              <w:rPr>
                <w:lang w:val="it-IT"/>
              </w:rPr>
              <w:t>Hash</w:t>
            </w:r>
            <w:proofErr w:type="spellEnd"/>
            <w:r w:rsidRPr="004113DC">
              <w:rPr>
                <w:lang w:val="it-IT"/>
              </w:rPr>
              <w:t>:</w:t>
            </w:r>
          </w:p>
          <w:p w14:paraId="2805946F" w14:textId="77777777" w:rsidR="006F474B" w:rsidRPr="004113DC" w:rsidRDefault="00FD17AA">
            <w:pPr>
              <w:pStyle w:val="TableParagraph"/>
              <w:ind w:left="282"/>
              <w:rPr>
                <w:lang w:val="it-IT"/>
              </w:rPr>
            </w:pPr>
            <w:r w:rsidRPr="004113DC">
              <w:rPr>
                <w:lang w:val="it-IT"/>
              </w:rPr>
              <w:t>ZDC/</w:t>
            </w:r>
          </w:p>
          <w:p w14:paraId="791C1EF8" w14:textId="77777777" w:rsidR="006F474B" w:rsidRPr="004113DC" w:rsidRDefault="00FD17AA">
            <w:pPr>
              <w:pStyle w:val="TableParagraph"/>
              <w:ind w:left="282" w:right="200"/>
              <w:rPr>
                <w:lang w:val="it-IT"/>
              </w:rPr>
            </w:pPr>
            <w:r w:rsidRPr="004113DC">
              <w:rPr>
                <w:spacing w:val="-1"/>
                <w:lang w:val="it-IT"/>
              </w:rPr>
              <w:t>M3+zrfWC6rfDaI1byxcgc+CmzyDXds9jpxeo</w:t>
            </w:r>
            <w:r w:rsidRPr="004113DC">
              <w:rPr>
                <w:spacing w:val="-59"/>
                <w:lang w:val="it-IT"/>
              </w:rPr>
              <w:t xml:space="preserve"> </w:t>
            </w:r>
            <w:r w:rsidRPr="004113DC">
              <w:rPr>
                <w:lang w:val="it-IT"/>
              </w:rPr>
              <w:t>M24=</w:t>
            </w:r>
          </w:p>
        </w:tc>
      </w:tr>
      <w:tr w:rsidR="006F474B" w14:paraId="5E675069" w14:textId="77777777">
        <w:trPr>
          <w:trHeight w:val="334"/>
        </w:trPr>
        <w:tc>
          <w:tcPr>
            <w:tcW w:w="4905" w:type="dxa"/>
          </w:tcPr>
          <w:p w14:paraId="25DEB25D" w14:textId="77777777" w:rsidR="006F474B" w:rsidRDefault="00FD17AA">
            <w:pPr>
              <w:pStyle w:val="TableParagraph"/>
              <w:spacing w:before="82" w:line="233" w:lineRule="exact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Buchhalterisches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Gutachten:</w:t>
            </w:r>
          </w:p>
        </w:tc>
        <w:tc>
          <w:tcPr>
            <w:tcW w:w="4904" w:type="dxa"/>
          </w:tcPr>
          <w:p w14:paraId="6B6D6277" w14:textId="77777777" w:rsidR="006F474B" w:rsidRDefault="00FD17AA">
            <w:pPr>
              <w:pStyle w:val="TableParagraph"/>
              <w:spacing w:before="82" w:line="233" w:lineRule="exact"/>
              <w:ind w:left="282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Parere</w:t>
            </w:r>
            <w:proofErr w:type="spellEnd"/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regolarità</w:t>
            </w:r>
            <w:proofErr w:type="spellEnd"/>
            <w:r>
              <w:rPr>
                <w:rFonts w:ascii="Arial" w:hAnsi="Arial"/>
                <w:b/>
                <w:spacing w:val="-4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contabile</w:t>
            </w:r>
            <w:proofErr w:type="spellEnd"/>
            <w:r>
              <w:rPr>
                <w:rFonts w:ascii="Arial" w:hAnsi="Arial"/>
                <w:b/>
              </w:rPr>
              <w:t>:</w:t>
            </w:r>
          </w:p>
        </w:tc>
      </w:tr>
    </w:tbl>
    <w:p w14:paraId="3C84BC9D" w14:textId="77777777" w:rsidR="006F474B" w:rsidRDefault="006F474B">
      <w:pPr>
        <w:spacing w:line="233" w:lineRule="exact"/>
        <w:rPr>
          <w:rFonts w:ascii="Arial" w:hAnsi="Arial"/>
        </w:rPr>
        <w:sectPr w:rsidR="006F474B">
          <w:pgSz w:w="11910" w:h="16840"/>
          <w:pgMar w:top="560" w:right="7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Layout w:type="fixed"/>
        <w:tblLook w:val="01E0" w:firstRow="1" w:lastRow="1" w:firstColumn="1" w:lastColumn="1" w:noHBand="0" w:noVBand="0"/>
      </w:tblPr>
      <w:tblGrid>
        <w:gridCol w:w="4905"/>
        <w:gridCol w:w="4904"/>
      </w:tblGrid>
      <w:tr w:rsidR="006F474B" w:rsidRPr="004113DC" w14:paraId="03F99D0D" w14:textId="77777777">
        <w:trPr>
          <w:trHeight w:val="712"/>
        </w:trPr>
        <w:tc>
          <w:tcPr>
            <w:tcW w:w="4905" w:type="dxa"/>
          </w:tcPr>
          <w:p w14:paraId="4B449F29" w14:textId="77777777" w:rsidR="006F474B" w:rsidRDefault="00FD17AA">
            <w:pPr>
              <w:pStyle w:val="TableParagraph"/>
              <w:spacing w:line="245" w:lineRule="exact"/>
              <w:ind w:left="673" w:right="69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Nicht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erforderlich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vom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06.12.2023</w:t>
            </w:r>
          </w:p>
          <w:p w14:paraId="229AD6B7" w14:textId="77777777" w:rsidR="006F474B" w:rsidRDefault="00FD17AA">
            <w:pPr>
              <w:pStyle w:val="TableParagraph"/>
              <w:spacing w:line="252" w:lineRule="exact"/>
              <w:ind w:left="673" w:right="693"/>
              <w:jc w:val="center"/>
            </w:pPr>
            <w:r>
              <w:t>Elfriede</w:t>
            </w:r>
            <w:r>
              <w:rPr>
                <w:spacing w:val="-4"/>
              </w:rPr>
              <w:t xml:space="preserve"> </w:t>
            </w:r>
            <w:r>
              <w:t>Steger</w:t>
            </w:r>
          </w:p>
        </w:tc>
        <w:tc>
          <w:tcPr>
            <w:tcW w:w="4904" w:type="dxa"/>
          </w:tcPr>
          <w:p w14:paraId="292BF6C2" w14:textId="77777777" w:rsidR="006F474B" w:rsidRPr="004113DC" w:rsidRDefault="00FD17AA">
            <w:pPr>
              <w:pStyle w:val="TableParagraph"/>
              <w:spacing w:line="245" w:lineRule="exact"/>
              <w:ind w:left="921" w:right="775"/>
              <w:jc w:val="center"/>
              <w:rPr>
                <w:rFonts w:ascii="Arial"/>
                <w:b/>
                <w:lang w:val="it-IT"/>
              </w:rPr>
            </w:pPr>
            <w:r w:rsidRPr="004113DC">
              <w:rPr>
                <w:rFonts w:ascii="Arial"/>
                <w:b/>
                <w:lang w:val="it-IT"/>
              </w:rPr>
              <w:t>Non</w:t>
            </w:r>
            <w:r w:rsidRPr="004113DC">
              <w:rPr>
                <w:rFonts w:ascii="Arial"/>
                <w:b/>
                <w:spacing w:val="-5"/>
                <w:lang w:val="it-IT"/>
              </w:rPr>
              <w:t xml:space="preserve"> </w:t>
            </w:r>
            <w:r w:rsidRPr="004113DC">
              <w:rPr>
                <w:rFonts w:ascii="Arial"/>
                <w:b/>
                <w:lang w:val="it-IT"/>
              </w:rPr>
              <w:t>necessario</w:t>
            </w:r>
            <w:r w:rsidRPr="004113DC">
              <w:rPr>
                <w:rFonts w:ascii="Arial"/>
                <w:b/>
                <w:spacing w:val="-4"/>
                <w:lang w:val="it-IT"/>
              </w:rPr>
              <w:t xml:space="preserve"> </w:t>
            </w:r>
            <w:r w:rsidRPr="004113DC">
              <w:rPr>
                <w:rFonts w:ascii="Arial"/>
                <w:b/>
                <w:lang w:val="it-IT"/>
              </w:rPr>
              <w:t>del</w:t>
            </w:r>
            <w:r w:rsidRPr="004113DC">
              <w:rPr>
                <w:rFonts w:ascii="Arial"/>
                <w:b/>
                <w:spacing w:val="-3"/>
                <w:lang w:val="it-IT"/>
              </w:rPr>
              <w:t xml:space="preserve"> </w:t>
            </w:r>
            <w:r w:rsidRPr="004113DC">
              <w:rPr>
                <w:rFonts w:ascii="Arial"/>
                <w:b/>
                <w:lang w:val="it-IT"/>
              </w:rPr>
              <w:t>06.12.2023</w:t>
            </w:r>
          </w:p>
          <w:p w14:paraId="16A646DF" w14:textId="77777777" w:rsidR="006F474B" w:rsidRPr="004113DC" w:rsidRDefault="00FD17AA">
            <w:pPr>
              <w:pStyle w:val="TableParagraph"/>
              <w:spacing w:line="252" w:lineRule="exact"/>
              <w:ind w:left="919" w:right="775"/>
              <w:jc w:val="center"/>
              <w:rPr>
                <w:lang w:val="it-IT"/>
              </w:rPr>
            </w:pPr>
            <w:r w:rsidRPr="004113DC">
              <w:rPr>
                <w:lang w:val="it-IT"/>
              </w:rPr>
              <w:t>Elfriede</w:t>
            </w:r>
            <w:r w:rsidRPr="004113DC">
              <w:rPr>
                <w:spacing w:val="-4"/>
                <w:lang w:val="it-IT"/>
              </w:rPr>
              <w:t xml:space="preserve"> </w:t>
            </w:r>
            <w:proofErr w:type="spellStart"/>
            <w:r w:rsidRPr="004113DC">
              <w:rPr>
                <w:lang w:val="it-IT"/>
              </w:rPr>
              <w:t>Steger</w:t>
            </w:r>
            <w:proofErr w:type="spellEnd"/>
          </w:p>
        </w:tc>
      </w:tr>
      <w:tr w:rsidR="006F474B" w:rsidRPr="004113DC" w14:paraId="5FB6DEDA" w14:textId="77777777">
        <w:trPr>
          <w:trHeight w:val="1056"/>
        </w:trPr>
        <w:tc>
          <w:tcPr>
            <w:tcW w:w="4905" w:type="dxa"/>
          </w:tcPr>
          <w:p w14:paraId="1A0AAC81" w14:textId="77777777" w:rsidR="006F474B" w:rsidRDefault="00FD17AA">
            <w:pPr>
              <w:pStyle w:val="TableParagraph"/>
              <w:spacing w:before="208"/>
              <w:ind w:left="200" w:right="281"/>
              <w:jc w:val="both"/>
            </w:pPr>
            <w:r>
              <w:t>Nach</w:t>
            </w:r>
            <w:r>
              <w:rPr>
                <w:spacing w:val="1"/>
              </w:rPr>
              <w:t xml:space="preserve"> </w:t>
            </w:r>
            <w:r>
              <w:t>Einsichtnahme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das</w:t>
            </w:r>
            <w:r>
              <w:rPr>
                <w:spacing w:val="1"/>
              </w:rPr>
              <w:t xml:space="preserve"> </w:t>
            </w:r>
            <w:r>
              <w:t>Einheitliche</w:t>
            </w:r>
            <w:r>
              <w:rPr>
                <w:spacing w:val="1"/>
              </w:rPr>
              <w:t xml:space="preserve"> </w:t>
            </w:r>
            <w:r>
              <w:t>Strategiedokument</w:t>
            </w:r>
            <w:r>
              <w:rPr>
                <w:spacing w:val="1"/>
              </w:rPr>
              <w:t xml:space="preserve"> </w:t>
            </w:r>
            <w:r>
              <w:t>und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den</w:t>
            </w:r>
            <w:r>
              <w:rPr>
                <w:spacing w:val="-59"/>
              </w:rPr>
              <w:t xml:space="preserve"> </w:t>
            </w:r>
            <w:r>
              <w:t>Haushaltsvoranschlag</w:t>
            </w:r>
            <w:r>
              <w:rPr>
                <w:spacing w:val="-1"/>
              </w:rPr>
              <w:t xml:space="preserve"> </w:t>
            </w:r>
            <w:r>
              <w:t>2023;</w:t>
            </w:r>
          </w:p>
        </w:tc>
        <w:tc>
          <w:tcPr>
            <w:tcW w:w="4904" w:type="dxa"/>
          </w:tcPr>
          <w:p w14:paraId="26888DDB" w14:textId="77777777" w:rsidR="006F474B" w:rsidRPr="004113DC" w:rsidRDefault="00FD17AA">
            <w:pPr>
              <w:pStyle w:val="TableParagraph"/>
              <w:spacing w:before="208"/>
              <w:ind w:left="282" w:right="200"/>
              <w:rPr>
                <w:lang w:val="it-IT"/>
              </w:rPr>
            </w:pPr>
            <w:r w:rsidRPr="004113DC">
              <w:rPr>
                <w:lang w:val="it-IT"/>
              </w:rPr>
              <w:t>Visto</w:t>
            </w:r>
            <w:r w:rsidRPr="004113DC">
              <w:rPr>
                <w:spacing w:val="14"/>
                <w:lang w:val="it-IT"/>
              </w:rPr>
              <w:t xml:space="preserve"> </w:t>
            </w:r>
            <w:r w:rsidRPr="004113DC">
              <w:rPr>
                <w:lang w:val="it-IT"/>
              </w:rPr>
              <w:t>il</w:t>
            </w:r>
            <w:r w:rsidRPr="004113DC">
              <w:rPr>
                <w:spacing w:val="13"/>
                <w:lang w:val="it-IT"/>
              </w:rPr>
              <w:t xml:space="preserve"> </w:t>
            </w:r>
            <w:r w:rsidRPr="004113DC">
              <w:rPr>
                <w:lang w:val="it-IT"/>
              </w:rPr>
              <w:t>documento</w:t>
            </w:r>
            <w:r w:rsidRPr="004113DC">
              <w:rPr>
                <w:spacing w:val="16"/>
                <w:lang w:val="it-IT"/>
              </w:rPr>
              <w:t xml:space="preserve"> </w:t>
            </w:r>
            <w:r w:rsidRPr="004113DC">
              <w:rPr>
                <w:lang w:val="it-IT"/>
              </w:rPr>
              <w:t>unico</w:t>
            </w:r>
            <w:r w:rsidRPr="004113DC">
              <w:rPr>
                <w:spacing w:val="15"/>
                <w:lang w:val="it-IT"/>
              </w:rPr>
              <w:t xml:space="preserve"> </w:t>
            </w:r>
            <w:r w:rsidRPr="004113DC">
              <w:rPr>
                <w:lang w:val="it-IT"/>
              </w:rPr>
              <w:t>di</w:t>
            </w:r>
            <w:r w:rsidRPr="004113DC">
              <w:rPr>
                <w:spacing w:val="14"/>
                <w:lang w:val="it-IT"/>
              </w:rPr>
              <w:t xml:space="preserve"> </w:t>
            </w:r>
            <w:r w:rsidRPr="004113DC">
              <w:rPr>
                <w:lang w:val="it-IT"/>
              </w:rPr>
              <w:t>programmazione</w:t>
            </w:r>
            <w:r w:rsidRPr="004113DC">
              <w:rPr>
                <w:spacing w:val="-59"/>
                <w:lang w:val="it-IT"/>
              </w:rPr>
              <w:t xml:space="preserve"> </w:t>
            </w:r>
            <w:r w:rsidRPr="004113DC">
              <w:rPr>
                <w:lang w:val="it-IT"/>
              </w:rPr>
              <w:t>ed</w:t>
            </w:r>
            <w:r w:rsidRPr="004113DC">
              <w:rPr>
                <w:spacing w:val="-1"/>
                <w:lang w:val="it-IT"/>
              </w:rPr>
              <w:t xml:space="preserve"> </w:t>
            </w:r>
            <w:r w:rsidRPr="004113DC">
              <w:rPr>
                <w:lang w:val="it-IT"/>
              </w:rPr>
              <w:t>il</w:t>
            </w:r>
            <w:r w:rsidRPr="004113DC">
              <w:rPr>
                <w:spacing w:val="-2"/>
                <w:lang w:val="it-IT"/>
              </w:rPr>
              <w:t xml:space="preserve"> </w:t>
            </w:r>
            <w:r w:rsidRPr="004113DC">
              <w:rPr>
                <w:lang w:val="it-IT"/>
              </w:rPr>
              <w:t>bilancio di</w:t>
            </w:r>
            <w:r w:rsidRPr="004113DC">
              <w:rPr>
                <w:spacing w:val="-2"/>
                <w:lang w:val="it-IT"/>
              </w:rPr>
              <w:t xml:space="preserve"> </w:t>
            </w:r>
            <w:r w:rsidRPr="004113DC">
              <w:rPr>
                <w:lang w:val="it-IT"/>
              </w:rPr>
              <w:t>previsione 2023;</w:t>
            </w:r>
          </w:p>
        </w:tc>
      </w:tr>
      <w:tr w:rsidR="006F474B" w:rsidRPr="004113DC" w14:paraId="2B323297" w14:textId="77777777">
        <w:trPr>
          <w:trHeight w:val="676"/>
        </w:trPr>
        <w:tc>
          <w:tcPr>
            <w:tcW w:w="4905" w:type="dxa"/>
          </w:tcPr>
          <w:p w14:paraId="0590384D" w14:textId="77777777" w:rsidR="006F474B" w:rsidRDefault="00FD17AA">
            <w:pPr>
              <w:pStyle w:val="TableParagraph"/>
              <w:tabs>
                <w:tab w:val="left" w:pos="1355"/>
                <w:tab w:val="left" w:pos="3441"/>
                <w:tab w:val="left" w:pos="4254"/>
              </w:tabs>
              <w:spacing w:before="82"/>
              <w:ind w:left="200" w:right="280"/>
            </w:pPr>
            <w:r>
              <w:t>Nach</w:t>
            </w:r>
            <w:r>
              <w:tab/>
              <w:t>Einsichtnahme</w:t>
            </w:r>
            <w:r>
              <w:tab/>
              <w:t>in</w:t>
            </w:r>
            <w:r>
              <w:tab/>
            </w:r>
            <w:r>
              <w:rPr>
                <w:spacing w:val="-1"/>
              </w:rPr>
              <w:t>den</w:t>
            </w:r>
            <w:r>
              <w:rPr>
                <w:spacing w:val="-59"/>
              </w:rPr>
              <w:t xml:space="preserve"> </w:t>
            </w:r>
            <w:r>
              <w:t>Haushaltsvollzugsplan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3"/>
              </w:rPr>
              <w:t xml:space="preserve"> </w:t>
            </w:r>
            <w:r>
              <w:t>Arbeitsplan;</w:t>
            </w:r>
          </w:p>
        </w:tc>
        <w:tc>
          <w:tcPr>
            <w:tcW w:w="4904" w:type="dxa"/>
          </w:tcPr>
          <w:p w14:paraId="08CC930E" w14:textId="77777777" w:rsidR="006F474B" w:rsidRPr="004113DC" w:rsidRDefault="00FD17AA">
            <w:pPr>
              <w:pStyle w:val="TableParagraph"/>
              <w:spacing w:before="82"/>
              <w:ind w:left="282" w:right="197"/>
              <w:rPr>
                <w:lang w:val="it-IT"/>
              </w:rPr>
            </w:pPr>
            <w:r w:rsidRPr="004113DC">
              <w:rPr>
                <w:lang w:val="it-IT"/>
              </w:rPr>
              <w:t>Visto</w:t>
            </w:r>
            <w:r w:rsidRPr="004113DC">
              <w:rPr>
                <w:spacing w:val="45"/>
                <w:lang w:val="it-IT"/>
              </w:rPr>
              <w:t xml:space="preserve"> </w:t>
            </w:r>
            <w:r w:rsidRPr="004113DC">
              <w:rPr>
                <w:lang w:val="it-IT"/>
              </w:rPr>
              <w:t>il</w:t>
            </w:r>
            <w:r w:rsidRPr="004113DC">
              <w:rPr>
                <w:spacing w:val="44"/>
                <w:lang w:val="it-IT"/>
              </w:rPr>
              <w:t xml:space="preserve"> </w:t>
            </w:r>
            <w:r w:rsidRPr="004113DC">
              <w:rPr>
                <w:lang w:val="it-IT"/>
              </w:rPr>
              <w:t>piano</w:t>
            </w:r>
            <w:r w:rsidRPr="004113DC">
              <w:rPr>
                <w:spacing w:val="48"/>
                <w:lang w:val="it-IT"/>
              </w:rPr>
              <w:t xml:space="preserve"> </w:t>
            </w:r>
            <w:r w:rsidRPr="004113DC">
              <w:rPr>
                <w:lang w:val="it-IT"/>
              </w:rPr>
              <w:t>esecutivo</w:t>
            </w:r>
            <w:r w:rsidRPr="004113DC">
              <w:rPr>
                <w:spacing w:val="45"/>
                <w:lang w:val="it-IT"/>
              </w:rPr>
              <w:t xml:space="preserve"> </w:t>
            </w:r>
            <w:r w:rsidRPr="004113DC">
              <w:rPr>
                <w:lang w:val="it-IT"/>
              </w:rPr>
              <w:t>di</w:t>
            </w:r>
            <w:r w:rsidRPr="004113DC">
              <w:rPr>
                <w:spacing w:val="46"/>
                <w:lang w:val="it-IT"/>
              </w:rPr>
              <w:t xml:space="preserve"> </w:t>
            </w:r>
            <w:r w:rsidRPr="004113DC">
              <w:rPr>
                <w:lang w:val="it-IT"/>
              </w:rPr>
              <w:t>gestione</w:t>
            </w:r>
            <w:r w:rsidRPr="004113DC">
              <w:rPr>
                <w:spacing w:val="46"/>
                <w:lang w:val="it-IT"/>
              </w:rPr>
              <w:t xml:space="preserve"> </w:t>
            </w:r>
            <w:r w:rsidRPr="004113DC">
              <w:rPr>
                <w:lang w:val="it-IT"/>
              </w:rPr>
              <w:t>/</w:t>
            </w:r>
            <w:r w:rsidRPr="004113DC">
              <w:rPr>
                <w:spacing w:val="46"/>
                <w:lang w:val="it-IT"/>
              </w:rPr>
              <w:t xml:space="preserve"> </w:t>
            </w:r>
            <w:r w:rsidRPr="004113DC">
              <w:rPr>
                <w:lang w:val="it-IT"/>
              </w:rPr>
              <w:t>piano</w:t>
            </w:r>
            <w:r w:rsidRPr="004113DC">
              <w:rPr>
                <w:spacing w:val="-58"/>
                <w:lang w:val="it-IT"/>
              </w:rPr>
              <w:t xml:space="preserve"> </w:t>
            </w:r>
            <w:r w:rsidRPr="004113DC">
              <w:rPr>
                <w:lang w:val="it-IT"/>
              </w:rPr>
              <w:t>operativo;</w:t>
            </w:r>
          </w:p>
        </w:tc>
      </w:tr>
      <w:tr w:rsidR="006F474B" w:rsidRPr="004113DC" w14:paraId="7B40AAC6" w14:textId="77777777">
        <w:trPr>
          <w:trHeight w:val="1181"/>
        </w:trPr>
        <w:tc>
          <w:tcPr>
            <w:tcW w:w="4905" w:type="dxa"/>
          </w:tcPr>
          <w:p w14:paraId="3FCB8EAA" w14:textId="77777777" w:rsidR="006F474B" w:rsidRDefault="00FD17AA">
            <w:pPr>
              <w:pStyle w:val="TableParagraph"/>
              <w:spacing w:before="82"/>
              <w:ind w:left="200" w:right="280"/>
              <w:jc w:val="both"/>
            </w:pPr>
            <w:r>
              <w:t>Nach</w:t>
            </w:r>
            <w:r>
              <w:rPr>
                <w:spacing w:val="1"/>
              </w:rPr>
              <w:t xml:space="preserve"> </w:t>
            </w:r>
            <w:r>
              <w:t>Einsichtnahme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den</w:t>
            </w:r>
            <w:r>
              <w:rPr>
                <w:spacing w:val="1"/>
              </w:rPr>
              <w:t xml:space="preserve"> </w:t>
            </w:r>
            <w:r>
              <w:t>Kodex</w:t>
            </w:r>
            <w:r>
              <w:rPr>
                <w:spacing w:val="1"/>
              </w:rPr>
              <w:t xml:space="preserve"> </w:t>
            </w:r>
            <w:r>
              <w:t>der</w:t>
            </w:r>
            <w:r>
              <w:rPr>
                <w:spacing w:val="1"/>
              </w:rPr>
              <w:t xml:space="preserve"> </w:t>
            </w:r>
            <w:r>
              <w:t>örtlichen</w:t>
            </w:r>
            <w:r>
              <w:rPr>
                <w:spacing w:val="1"/>
              </w:rPr>
              <w:t xml:space="preserve"> </w:t>
            </w:r>
            <w:r>
              <w:t>Körperschaften</w:t>
            </w:r>
            <w:r>
              <w:rPr>
                <w:spacing w:val="1"/>
              </w:rPr>
              <w:t xml:space="preserve"> </w:t>
            </w:r>
            <w:r>
              <w:t>der</w:t>
            </w:r>
            <w:r>
              <w:rPr>
                <w:spacing w:val="1"/>
              </w:rPr>
              <w:t xml:space="preserve"> </w:t>
            </w:r>
            <w:r>
              <w:t>autonomen</w:t>
            </w:r>
            <w:r>
              <w:rPr>
                <w:spacing w:val="1"/>
              </w:rPr>
              <w:t xml:space="preserve"> </w:t>
            </w:r>
            <w:r>
              <w:t>Region Trentino – Südtirol R.G. Nr. 2 vom</w:t>
            </w:r>
            <w:r>
              <w:rPr>
                <w:spacing w:val="1"/>
              </w:rPr>
              <w:t xml:space="preserve"> </w:t>
            </w:r>
            <w:r>
              <w:t>03.05.2018;</w:t>
            </w:r>
          </w:p>
        </w:tc>
        <w:tc>
          <w:tcPr>
            <w:tcW w:w="4904" w:type="dxa"/>
          </w:tcPr>
          <w:p w14:paraId="7F2CF85B" w14:textId="77777777" w:rsidR="006F474B" w:rsidRPr="004113DC" w:rsidRDefault="00FD17AA">
            <w:pPr>
              <w:pStyle w:val="TableParagraph"/>
              <w:spacing w:before="82"/>
              <w:ind w:left="282" w:right="197"/>
              <w:jc w:val="both"/>
              <w:rPr>
                <w:lang w:val="it-IT"/>
              </w:rPr>
            </w:pPr>
            <w:r w:rsidRPr="004113DC">
              <w:rPr>
                <w:lang w:val="it-IT"/>
              </w:rPr>
              <w:t>Visto il Codice degli enti locali della Regione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Autonoma Trentino - Alto Adige L.R. n. 2 del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03.05.2018;</w:t>
            </w:r>
          </w:p>
        </w:tc>
      </w:tr>
      <w:tr w:rsidR="006F474B" w:rsidRPr="004113DC" w14:paraId="65AA9922" w14:textId="77777777">
        <w:trPr>
          <w:trHeight w:val="675"/>
        </w:trPr>
        <w:tc>
          <w:tcPr>
            <w:tcW w:w="4905" w:type="dxa"/>
          </w:tcPr>
          <w:p w14:paraId="7AE46789" w14:textId="77777777" w:rsidR="006F474B" w:rsidRDefault="00FD17AA">
            <w:pPr>
              <w:pStyle w:val="TableParagraph"/>
              <w:spacing w:before="82"/>
              <w:ind w:left="200" w:right="285"/>
            </w:pPr>
            <w:r>
              <w:t>Nach</w:t>
            </w:r>
            <w:r>
              <w:rPr>
                <w:spacing w:val="53"/>
              </w:rPr>
              <w:t xml:space="preserve"> </w:t>
            </w:r>
            <w:r>
              <w:t>Einsicht</w:t>
            </w:r>
            <w:r>
              <w:rPr>
                <w:spacing w:val="53"/>
              </w:rPr>
              <w:t xml:space="preserve"> </w:t>
            </w:r>
            <w:r>
              <w:t>in</w:t>
            </w:r>
            <w:r>
              <w:rPr>
                <w:spacing w:val="52"/>
              </w:rPr>
              <w:t xml:space="preserve"> </w:t>
            </w:r>
            <w:r>
              <w:t>die</w:t>
            </w:r>
            <w:r>
              <w:rPr>
                <w:spacing w:val="52"/>
              </w:rPr>
              <w:t xml:space="preserve"> </w:t>
            </w:r>
            <w:r>
              <w:t>geltende</w:t>
            </w:r>
            <w:r>
              <w:rPr>
                <w:spacing w:val="52"/>
              </w:rPr>
              <w:t xml:space="preserve"> </w:t>
            </w:r>
            <w:r>
              <w:t>Satzung</w:t>
            </w:r>
            <w:r>
              <w:rPr>
                <w:spacing w:val="53"/>
              </w:rPr>
              <w:t xml:space="preserve"> </w:t>
            </w:r>
            <w:r>
              <w:t>der</w:t>
            </w:r>
            <w:r>
              <w:rPr>
                <w:spacing w:val="-58"/>
              </w:rPr>
              <w:t xml:space="preserve"> </w:t>
            </w:r>
            <w:r>
              <w:t>Gemeinde</w:t>
            </w:r>
            <w:r>
              <w:rPr>
                <w:spacing w:val="-1"/>
              </w:rPr>
              <w:t xml:space="preserve"> </w:t>
            </w:r>
            <w:r>
              <w:t>Kiens;</w:t>
            </w:r>
          </w:p>
        </w:tc>
        <w:tc>
          <w:tcPr>
            <w:tcW w:w="4904" w:type="dxa"/>
          </w:tcPr>
          <w:p w14:paraId="2764EB7B" w14:textId="77777777" w:rsidR="006F474B" w:rsidRPr="004113DC" w:rsidRDefault="00FD17AA">
            <w:pPr>
              <w:pStyle w:val="TableParagraph"/>
              <w:spacing w:before="82"/>
              <w:ind w:left="282" w:right="200"/>
              <w:rPr>
                <w:lang w:val="it-IT"/>
              </w:rPr>
            </w:pPr>
            <w:r w:rsidRPr="004113DC">
              <w:rPr>
                <w:lang w:val="it-IT"/>
              </w:rPr>
              <w:t>Visto</w:t>
            </w:r>
            <w:r w:rsidRPr="004113DC">
              <w:rPr>
                <w:spacing w:val="58"/>
                <w:lang w:val="it-IT"/>
              </w:rPr>
              <w:t xml:space="preserve"> </w:t>
            </w:r>
            <w:r w:rsidRPr="004113DC">
              <w:rPr>
                <w:lang w:val="it-IT"/>
              </w:rPr>
              <w:t>lo</w:t>
            </w:r>
            <w:r w:rsidRPr="004113DC">
              <w:rPr>
                <w:spacing w:val="58"/>
                <w:lang w:val="it-IT"/>
              </w:rPr>
              <w:t xml:space="preserve"> </w:t>
            </w:r>
            <w:r w:rsidRPr="004113DC">
              <w:rPr>
                <w:lang w:val="it-IT"/>
              </w:rPr>
              <w:t>vigente</w:t>
            </w:r>
            <w:r w:rsidRPr="004113DC">
              <w:rPr>
                <w:spacing w:val="56"/>
                <w:lang w:val="it-IT"/>
              </w:rPr>
              <w:t xml:space="preserve"> </w:t>
            </w:r>
            <w:r w:rsidRPr="004113DC">
              <w:rPr>
                <w:lang w:val="it-IT"/>
              </w:rPr>
              <w:t>statuto</w:t>
            </w:r>
            <w:r w:rsidRPr="004113DC">
              <w:rPr>
                <w:spacing w:val="58"/>
                <w:lang w:val="it-IT"/>
              </w:rPr>
              <w:t xml:space="preserve"> </w:t>
            </w:r>
            <w:r w:rsidRPr="004113DC">
              <w:rPr>
                <w:lang w:val="it-IT"/>
              </w:rPr>
              <w:t>del</w:t>
            </w:r>
            <w:r w:rsidRPr="004113DC">
              <w:rPr>
                <w:spacing w:val="58"/>
                <w:lang w:val="it-IT"/>
              </w:rPr>
              <w:t xml:space="preserve"> </w:t>
            </w:r>
            <w:r w:rsidRPr="004113DC">
              <w:rPr>
                <w:lang w:val="it-IT"/>
              </w:rPr>
              <w:t>Comune</w:t>
            </w:r>
            <w:r w:rsidRPr="004113DC">
              <w:rPr>
                <w:spacing w:val="58"/>
                <w:lang w:val="it-IT"/>
              </w:rPr>
              <w:t xml:space="preserve"> </w:t>
            </w:r>
            <w:r w:rsidRPr="004113DC">
              <w:rPr>
                <w:lang w:val="it-IT"/>
              </w:rPr>
              <w:t>di</w:t>
            </w:r>
            <w:r w:rsidRPr="004113DC">
              <w:rPr>
                <w:spacing w:val="-59"/>
                <w:lang w:val="it-IT"/>
              </w:rPr>
              <w:t xml:space="preserve"> </w:t>
            </w:r>
            <w:r w:rsidRPr="004113DC">
              <w:rPr>
                <w:lang w:val="it-IT"/>
              </w:rPr>
              <w:t>Chienes;</w:t>
            </w:r>
          </w:p>
        </w:tc>
      </w:tr>
      <w:tr w:rsidR="006F474B" w14:paraId="07990A4A" w14:textId="77777777">
        <w:trPr>
          <w:trHeight w:val="586"/>
        </w:trPr>
        <w:tc>
          <w:tcPr>
            <w:tcW w:w="4905" w:type="dxa"/>
          </w:tcPr>
          <w:p w14:paraId="5CC1AA2E" w14:textId="77777777" w:rsidR="006F474B" w:rsidRDefault="00FD17AA">
            <w:pPr>
              <w:pStyle w:val="TableParagraph"/>
              <w:tabs>
                <w:tab w:val="left" w:pos="747"/>
                <w:tab w:val="left" w:pos="1101"/>
                <w:tab w:val="left" w:pos="2579"/>
                <w:tab w:val="left" w:pos="3176"/>
              </w:tabs>
              <w:spacing w:before="63" w:line="252" w:lineRule="exact"/>
              <w:ind w:left="200" w:right="282"/>
            </w:pPr>
            <w:r>
              <w:t>Bei</w:t>
            </w:r>
            <w:r>
              <w:tab/>
              <w:t>5</w:t>
            </w:r>
            <w:r>
              <w:tab/>
              <w:t>anwesenden</w:t>
            </w:r>
            <w:r>
              <w:tab/>
              <w:t>und</w:t>
            </w:r>
            <w:r>
              <w:tab/>
            </w:r>
            <w:r>
              <w:rPr>
                <w:spacing w:val="-1"/>
              </w:rPr>
              <w:t>abstimmenden</w:t>
            </w:r>
            <w:r>
              <w:rPr>
                <w:spacing w:val="-59"/>
              </w:rPr>
              <w:t xml:space="preserve"> </w:t>
            </w:r>
            <w:r>
              <w:t>Mitgliedern</w:t>
            </w:r>
          </w:p>
        </w:tc>
        <w:tc>
          <w:tcPr>
            <w:tcW w:w="4904" w:type="dxa"/>
          </w:tcPr>
          <w:p w14:paraId="0CAA9815" w14:textId="77777777" w:rsidR="006F474B" w:rsidRDefault="00FD17AA">
            <w:pPr>
              <w:pStyle w:val="TableParagraph"/>
              <w:spacing w:before="82"/>
              <w:ind w:left="282"/>
            </w:pPr>
            <w:proofErr w:type="spellStart"/>
            <w:r>
              <w:t>Presenti</w:t>
            </w:r>
            <w:proofErr w:type="spellEnd"/>
            <w:r>
              <w:rPr>
                <w:spacing w:val="-5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membri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tutti</w:t>
            </w:r>
            <w:r>
              <w:rPr>
                <w:spacing w:val="-5"/>
              </w:rPr>
              <w:t xml:space="preserve"> </w:t>
            </w:r>
            <w:proofErr w:type="spellStart"/>
            <w:r>
              <w:t>votanti</w:t>
            </w:r>
            <w:proofErr w:type="spellEnd"/>
          </w:p>
        </w:tc>
      </w:tr>
    </w:tbl>
    <w:p w14:paraId="152C7641" w14:textId="77777777" w:rsidR="006F474B" w:rsidRDefault="006F474B">
      <w:pPr>
        <w:pStyle w:val="Textkrper"/>
        <w:spacing w:before="1"/>
        <w:rPr>
          <w:sz w:val="16"/>
        </w:rPr>
      </w:pPr>
    </w:p>
    <w:tbl>
      <w:tblPr>
        <w:tblStyle w:val="TableNormal"/>
        <w:tblW w:w="0" w:type="auto"/>
        <w:tblInd w:w="337" w:type="dxa"/>
        <w:tblLayout w:type="fixed"/>
        <w:tblLook w:val="01E0" w:firstRow="1" w:lastRow="1" w:firstColumn="1" w:lastColumn="1" w:noHBand="0" w:noVBand="0"/>
      </w:tblPr>
      <w:tblGrid>
        <w:gridCol w:w="4560"/>
        <w:gridCol w:w="4801"/>
      </w:tblGrid>
      <w:tr w:rsidR="006F474B" w:rsidRPr="004113DC" w14:paraId="6E5255D3" w14:textId="77777777">
        <w:trPr>
          <w:trHeight w:val="627"/>
        </w:trPr>
        <w:tc>
          <w:tcPr>
            <w:tcW w:w="4560" w:type="dxa"/>
          </w:tcPr>
          <w:p w14:paraId="65C14605" w14:textId="77777777" w:rsidR="006F474B" w:rsidRDefault="00FD17AA">
            <w:pPr>
              <w:pStyle w:val="TableParagraph"/>
              <w:spacing w:line="245" w:lineRule="exact"/>
              <w:ind w:left="847" w:right="608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e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s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c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h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l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i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e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ß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t</w:t>
            </w:r>
          </w:p>
          <w:p w14:paraId="42A826AD" w14:textId="77777777" w:rsidR="006F474B" w:rsidRDefault="00FD17AA">
            <w:pPr>
              <w:pStyle w:val="TableParagraph"/>
              <w:spacing w:line="252" w:lineRule="exact"/>
              <w:ind w:left="847" w:right="610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DER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GEMEINDEAUSSCHUSS</w:t>
            </w:r>
          </w:p>
        </w:tc>
        <w:tc>
          <w:tcPr>
            <w:tcW w:w="4801" w:type="dxa"/>
          </w:tcPr>
          <w:p w14:paraId="47E09429" w14:textId="77777777" w:rsidR="006F474B" w:rsidRPr="004113DC" w:rsidRDefault="00FD17AA">
            <w:pPr>
              <w:pStyle w:val="TableParagraph"/>
              <w:spacing w:line="245" w:lineRule="exact"/>
              <w:ind w:left="1592" w:right="734"/>
              <w:jc w:val="center"/>
              <w:rPr>
                <w:rFonts w:ascii="Arial"/>
                <w:i/>
                <w:lang w:val="it-IT"/>
              </w:rPr>
            </w:pPr>
            <w:r w:rsidRPr="004113DC">
              <w:rPr>
                <w:rFonts w:ascii="Arial"/>
                <w:i/>
                <w:spacing w:val="-1"/>
                <w:lang w:val="it-IT"/>
              </w:rPr>
              <w:t>LA</w:t>
            </w:r>
            <w:r w:rsidRPr="004113DC">
              <w:rPr>
                <w:rFonts w:ascii="Arial"/>
                <w:i/>
                <w:spacing w:val="-14"/>
                <w:lang w:val="it-IT"/>
              </w:rPr>
              <w:t xml:space="preserve"> </w:t>
            </w:r>
            <w:r w:rsidRPr="004113DC">
              <w:rPr>
                <w:rFonts w:ascii="Arial"/>
                <w:i/>
                <w:spacing w:val="-1"/>
                <w:lang w:val="it-IT"/>
              </w:rPr>
              <w:t>GIUNTA</w:t>
            </w:r>
            <w:r w:rsidRPr="004113DC">
              <w:rPr>
                <w:rFonts w:ascii="Arial"/>
                <w:i/>
                <w:spacing w:val="-14"/>
                <w:lang w:val="it-IT"/>
              </w:rPr>
              <w:t xml:space="preserve"> </w:t>
            </w:r>
            <w:r w:rsidRPr="004113DC">
              <w:rPr>
                <w:rFonts w:ascii="Arial"/>
                <w:i/>
                <w:lang w:val="it-IT"/>
              </w:rPr>
              <w:t>COMUNALE</w:t>
            </w:r>
          </w:p>
          <w:p w14:paraId="0DA0D685" w14:textId="77777777" w:rsidR="006F474B" w:rsidRPr="004113DC" w:rsidRDefault="00FD17AA">
            <w:pPr>
              <w:pStyle w:val="TableParagraph"/>
              <w:spacing w:line="252" w:lineRule="exact"/>
              <w:ind w:left="1589" w:right="734"/>
              <w:jc w:val="center"/>
              <w:rPr>
                <w:rFonts w:ascii="Arial"/>
                <w:i/>
                <w:lang w:val="it-IT"/>
              </w:rPr>
            </w:pPr>
            <w:r w:rsidRPr="004113DC">
              <w:rPr>
                <w:rFonts w:ascii="Arial"/>
                <w:i/>
                <w:lang w:val="it-IT"/>
              </w:rPr>
              <w:t>d</w:t>
            </w:r>
            <w:r w:rsidRPr="004113DC">
              <w:rPr>
                <w:rFonts w:ascii="Arial"/>
                <w:i/>
                <w:spacing w:val="-2"/>
                <w:lang w:val="it-IT"/>
              </w:rPr>
              <w:t xml:space="preserve"> </w:t>
            </w:r>
            <w:r w:rsidRPr="004113DC">
              <w:rPr>
                <w:rFonts w:ascii="Arial"/>
                <w:i/>
                <w:lang w:val="it-IT"/>
              </w:rPr>
              <w:t>e</w:t>
            </w:r>
            <w:r w:rsidRPr="004113DC">
              <w:rPr>
                <w:rFonts w:ascii="Arial"/>
                <w:i/>
                <w:spacing w:val="-2"/>
                <w:lang w:val="it-IT"/>
              </w:rPr>
              <w:t xml:space="preserve"> </w:t>
            </w:r>
            <w:r w:rsidRPr="004113DC">
              <w:rPr>
                <w:rFonts w:ascii="Arial"/>
                <w:i/>
                <w:lang w:val="it-IT"/>
              </w:rPr>
              <w:t>l</w:t>
            </w:r>
            <w:r w:rsidRPr="004113DC">
              <w:rPr>
                <w:rFonts w:ascii="Arial"/>
                <w:i/>
                <w:spacing w:val="-1"/>
                <w:lang w:val="it-IT"/>
              </w:rPr>
              <w:t xml:space="preserve"> </w:t>
            </w:r>
            <w:proofErr w:type="gramStart"/>
            <w:r w:rsidRPr="004113DC">
              <w:rPr>
                <w:rFonts w:ascii="Arial"/>
                <w:i/>
                <w:lang w:val="it-IT"/>
              </w:rPr>
              <w:t>i</w:t>
            </w:r>
            <w:r w:rsidRPr="004113DC">
              <w:rPr>
                <w:rFonts w:ascii="Arial"/>
                <w:i/>
                <w:spacing w:val="-3"/>
                <w:lang w:val="it-IT"/>
              </w:rPr>
              <w:t xml:space="preserve"> </w:t>
            </w:r>
            <w:r w:rsidRPr="004113DC">
              <w:rPr>
                <w:rFonts w:ascii="Arial"/>
                <w:i/>
                <w:lang w:val="it-IT"/>
              </w:rPr>
              <w:t>b</w:t>
            </w:r>
            <w:proofErr w:type="gramEnd"/>
            <w:r w:rsidRPr="004113DC">
              <w:rPr>
                <w:rFonts w:ascii="Arial"/>
                <w:i/>
                <w:spacing w:val="-2"/>
                <w:lang w:val="it-IT"/>
              </w:rPr>
              <w:t xml:space="preserve"> </w:t>
            </w:r>
            <w:r w:rsidRPr="004113DC">
              <w:rPr>
                <w:rFonts w:ascii="Arial"/>
                <w:i/>
                <w:lang w:val="it-IT"/>
              </w:rPr>
              <w:t>e</w:t>
            </w:r>
            <w:r w:rsidRPr="004113DC">
              <w:rPr>
                <w:rFonts w:ascii="Arial"/>
                <w:i/>
                <w:spacing w:val="-2"/>
                <w:lang w:val="it-IT"/>
              </w:rPr>
              <w:t xml:space="preserve"> </w:t>
            </w:r>
            <w:r w:rsidRPr="004113DC">
              <w:rPr>
                <w:rFonts w:ascii="Arial"/>
                <w:i/>
                <w:lang w:val="it-IT"/>
              </w:rPr>
              <w:t>r</w:t>
            </w:r>
            <w:r w:rsidRPr="004113DC">
              <w:rPr>
                <w:rFonts w:ascii="Arial"/>
                <w:i/>
                <w:spacing w:val="-1"/>
                <w:lang w:val="it-IT"/>
              </w:rPr>
              <w:t xml:space="preserve"> </w:t>
            </w:r>
            <w:r w:rsidRPr="004113DC">
              <w:rPr>
                <w:rFonts w:ascii="Arial"/>
                <w:i/>
                <w:lang w:val="it-IT"/>
              </w:rPr>
              <w:t>a</w:t>
            </w:r>
          </w:p>
        </w:tc>
      </w:tr>
      <w:tr w:rsidR="006F474B" w:rsidRPr="004113DC" w14:paraId="1A4DE778" w14:textId="77777777">
        <w:trPr>
          <w:trHeight w:val="375"/>
        </w:trPr>
        <w:tc>
          <w:tcPr>
            <w:tcW w:w="4560" w:type="dxa"/>
          </w:tcPr>
          <w:p w14:paraId="67B3719E" w14:textId="77777777" w:rsidR="006F474B" w:rsidRDefault="00FD17AA">
            <w:pPr>
              <w:pStyle w:val="TableParagraph"/>
              <w:spacing w:before="123" w:line="233" w:lineRule="exact"/>
              <w:ind w:left="200"/>
            </w:pPr>
            <w:r>
              <w:t>einstimmig</w:t>
            </w:r>
            <w:r>
              <w:rPr>
                <w:spacing w:val="-3"/>
              </w:rPr>
              <w:t xml:space="preserve"> </w:t>
            </w:r>
            <w:r>
              <w:t>und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gesetzlicher</w:t>
            </w:r>
            <w:r>
              <w:rPr>
                <w:spacing w:val="-4"/>
              </w:rPr>
              <w:t xml:space="preserve"> </w:t>
            </w:r>
            <w:r>
              <w:t>Form:</w:t>
            </w:r>
          </w:p>
        </w:tc>
        <w:tc>
          <w:tcPr>
            <w:tcW w:w="4801" w:type="dxa"/>
          </w:tcPr>
          <w:p w14:paraId="6A1A9EE0" w14:textId="77777777" w:rsidR="006F474B" w:rsidRPr="004113DC" w:rsidRDefault="00FD17AA">
            <w:pPr>
              <w:pStyle w:val="TableParagraph"/>
              <w:spacing w:before="123" w:line="233" w:lineRule="exact"/>
              <w:ind w:left="627"/>
              <w:rPr>
                <w:lang w:val="it-IT"/>
              </w:rPr>
            </w:pPr>
            <w:r w:rsidRPr="004113DC">
              <w:rPr>
                <w:lang w:val="it-IT"/>
              </w:rPr>
              <w:t>ad</w:t>
            </w:r>
            <w:r w:rsidRPr="004113DC">
              <w:rPr>
                <w:spacing w:val="-4"/>
                <w:lang w:val="it-IT"/>
              </w:rPr>
              <w:t xml:space="preserve"> </w:t>
            </w:r>
            <w:r w:rsidRPr="004113DC">
              <w:rPr>
                <w:lang w:val="it-IT"/>
              </w:rPr>
              <w:t>unanimità</w:t>
            </w:r>
            <w:r w:rsidRPr="004113DC">
              <w:rPr>
                <w:spacing w:val="-3"/>
                <w:lang w:val="it-IT"/>
              </w:rPr>
              <w:t xml:space="preserve"> </w:t>
            </w:r>
            <w:r w:rsidRPr="004113DC">
              <w:rPr>
                <w:lang w:val="it-IT"/>
              </w:rPr>
              <w:t>di</w:t>
            </w:r>
            <w:r w:rsidRPr="004113DC">
              <w:rPr>
                <w:spacing w:val="-5"/>
                <w:lang w:val="it-IT"/>
              </w:rPr>
              <w:t xml:space="preserve"> </w:t>
            </w:r>
            <w:r w:rsidRPr="004113DC">
              <w:rPr>
                <w:lang w:val="it-IT"/>
              </w:rPr>
              <w:t>voti</w:t>
            </w:r>
            <w:r w:rsidRPr="004113DC">
              <w:rPr>
                <w:spacing w:val="-4"/>
                <w:lang w:val="it-IT"/>
              </w:rPr>
              <w:t xml:space="preserve"> </w:t>
            </w:r>
            <w:r w:rsidRPr="004113DC">
              <w:rPr>
                <w:lang w:val="it-IT"/>
              </w:rPr>
              <w:t>legalmente</w:t>
            </w:r>
            <w:r w:rsidRPr="004113DC">
              <w:rPr>
                <w:spacing w:val="-3"/>
                <w:lang w:val="it-IT"/>
              </w:rPr>
              <w:t xml:space="preserve"> </w:t>
            </w:r>
            <w:r w:rsidRPr="004113DC">
              <w:rPr>
                <w:lang w:val="it-IT"/>
              </w:rPr>
              <w:t>espressi:</w:t>
            </w:r>
          </w:p>
        </w:tc>
      </w:tr>
    </w:tbl>
    <w:p w14:paraId="39B5B63E" w14:textId="77777777" w:rsidR="006F474B" w:rsidRPr="004113DC" w:rsidRDefault="006F474B">
      <w:pPr>
        <w:pStyle w:val="Textkrper"/>
        <w:spacing w:before="8"/>
        <w:rPr>
          <w:sz w:val="12"/>
          <w:lang w:val="it-IT"/>
        </w:rPr>
      </w:pPr>
    </w:p>
    <w:p w14:paraId="0B1D4597" w14:textId="77777777" w:rsidR="006F474B" w:rsidRPr="004113DC" w:rsidRDefault="006F474B">
      <w:pPr>
        <w:rPr>
          <w:sz w:val="12"/>
          <w:lang w:val="it-IT"/>
        </w:rPr>
        <w:sectPr w:rsidR="006F474B" w:rsidRPr="004113DC">
          <w:pgSz w:w="11910" w:h="16840"/>
          <w:pgMar w:top="380" w:right="720" w:bottom="280" w:left="720" w:header="720" w:footer="720" w:gutter="0"/>
          <w:cols w:space="720"/>
        </w:sectPr>
      </w:pPr>
    </w:p>
    <w:p w14:paraId="7D0355E5" w14:textId="77777777" w:rsidR="006F474B" w:rsidRDefault="00FD17AA">
      <w:pPr>
        <w:pStyle w:val="Listenabsatz"/>
        <w:numPr>
          <w:ilvl w:val="0"/>
          <w:numId w:val="3"/>
        </w:numPr>
        <w:tabs>
          <w:tab w:val="left" w:pos="808"/>
        </w:tabs>
        <w:spacing w:line="228" w:lineRule="auto"/>
        <w:jc w:val="both"/>
      </w:pPr>
      <w:r>
        <w:t xml:space="preserve">Den jährlichen </w:t>
      </w:r>
      <w:proofErr w:type="spellStart"/>
      <w:r>
        <w:t>Fixtarif</w:t>
      </w:r>
      <w:proofErr w:type="spellEnd"/>
      <w:r>
        <w:t xml:space="preserve"> für das Jahr 2024</w:t>
      </w:r>
      <w:r>
        <w:rPr>
          <w:spacing w:val="1"/>
        </w:rPr>
        <w:t xml:space="preserve"> </w:t>
      </w:r>
      <w:r>
        <w:t>für einen Wasserzähler Größe 1‘‘ (ein Zoll)</w:t>
      </w:r>
      <w:r>
        <w:rPr>
          <w:spacing w:val="-60"/>
        </w:rPr>
        <w:t xml:space="preserve"> </w:t>
      </w:r>
      <w:r>
        <w:t xml:space="preserve">mit </w:t>
      </w:r>
      <w:r>
        <w:rPr>
          <w:rFonts w:ascii="Arial" w:hAnsi="Arial"/>
          <w:b/>
        </w:rPr>
        <w:t xml:space="preserve">28,88 Euro </w:t>
      </w:r>
      <w:r>
        <w:t>festzulegen. Die Gebühr</w:t>
      </w:r>
      <w:r>
        <w:rPr>
          <w:spacing w:val="1"/>
        </w:rPr>
        <w:t xml:space="preserve"> </w:t>
      </w:r>
      <w:r>
        <w:t>für</w:t>
      </w:r>
      <w:r>
        <w:rPr>
          <w:spacing w:val="1"/>
        </w:rPr>
        <w:t xml:space="preserve"> </w:t>
      </w:r>
      <w:r>
        <w:t>andere</w:t>
      </w:r>
      <w:r>
        <w:rPr>
          <w:spacing w:val="1"/>
        </w:rPr>
        <w:t xml:space="preserve"> </w:t>
      </w:r>
      <w:r>
        <w:t>Zählergrößen</w:t>
      </w:r>
      <w:r>
        <w:rPr>
          <w:spacing w:val="1"/>
        </w:rPr>
        <w:t xml:space="preserve"> </w:t>
      </w:r>
      <w:r>
        <w:t>wird</w:t>
      </w:r>
      <w:r>
        <w:rPr>
          <w:spacing w:val="1"/>
        </w:rPr>
        <w:t xml:space="preserve"> </w:t>
      </w:r>
      <w:r>
        <w:t>direkt</w:t>
      </w:r>
      <w:r>
        <w:rPr>
          <w:spacing w:val="1"/>
        </w:rPr>
        <w:t xml:space="preserve"> </w:t>
      </w:r>
      <w:r>
        <w:t>proportional</w:t>
      </w:r>
      <w:r>
        <w:rPr>
          <w:spacing w:val="1"/>
        </w:rPr>
        <w:t xml:space="preserve"> </w:t>
      </w:r>
      <w:r>
        <w:t>im</w:t>
      </w:r>
      <w:r>
        <w:rPr>
          <w:spacing w:val="1"/>
        </w:rPr>
        <w:t xml:space="preserve"> </w:t>
      </w:r>
      <w:r>
        <w:t>Größenverhältnis</w:t>
      </w:r>
      <w:r>
        <w:rPr>
          <w:spacing w:val="1"/>
        </w:rPr>
        <w:t xml:space="preserve"> </w:t>
      </w:r>
      <w:r>
        <w:t>zu</w:t>
      </w:r>
      <w:r>
        <w:rPr>
          <w:spacing w:val="1"/>
        </w:rPr>
        <w:t xml:space="preserve"> </w:t>
      </w:r>
      <w:r>
        <w:t>diesem</w:t>
      </w:r>
      <w:r>
        <w:rPr>
          <w:spacing w:val="-2"/>
        </w:rPr>
        <w:t xml:space="preserve"> </w:t>
      </w:r>
      <w:r>
        <w:t>Betrag berechnet.</w:t>
      </w:r>
    </w:p>
    <w:p w14:paraId="04031A32" w14:textId="77777777" w:rsidR="006F474B" w:rsidRDefault="00FD17AA">
      <w:pPr>
        <w:pStyle w:val="Listenabsatz"/>
        <w:numPr>
          <w:ilvl w:val="0"/>
          <w:numId w:val="3"/>
        </w:numPr>
        <w:tabs>
          <w:tab w:val="left" w:pos="808"/>
        </w:tabs>
        <w:spacing w:before="168" w:line="228" w:lineRule="auto"/>
        <w:jc w:val="both"/>
      </w:pPr>
      <w:r>
        <w:t>Den</w:t>
      </w:r>
      <w:r>
        <w:rPr>
          <w:spacing w:val="1"/>
        </w:rPr>
        <w:t xml:space="preserve"> </w:t>
      </w:r>
      <w:r>
        <w:t>verbrauchsabhängigen</w:t>
      </w:r>
      <w:r>
        <w:rPr>
          <w:spacing w:val="62"/>
        </w:rPr>
        <w:t xml:space="preserve"> </w:t>
      </w:r>
      <w:r>
        <w:t>Wassertarif</w:t>
      </w:r>
      <w:r>
        <w:rPr>
          <w:spacing w:val="-59"/>
        </w:rPr>
        <w:t xml:space="preserve"> </w:t>
      </w:r>
      <w:r>
        <w:t>für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Jahr</w:t>
      </w:r>
      <w:r>
        <w:rPr>
          <w:spacing w:val="-2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wie</w:t>
      </w:r>
      <w:r>
        <w:rPr>
          <w:spacing w:val="-2"/>
        </w:rPr>
        <w:t xml:space="preserve"> </w:t>
      </w:r>
      <w:r>
        <w:t>folgt festzulegen:</w:t>
      </w:r>
    </w:p>
    <w:p w14:paraId="0610A824" w14:textId="77777777" w:rsidR="006F474B" w:rsidRPr="004113DC" w:rsidRDefault="00FD17AA">
      <w:pPr>
        <w:pStyle w:val="Listenabsatz"/>
        <w:numPr>
          <w:ilvl w:val="0"/>
          <w:numId w:val="2"/>
        </w:numPr>
        <w:tabs>
          <w:tab w:val="left" w:pos="804"/>
        </w:tabs>
        <w:spacing w:line="228" w:lineRule="auto"/>
        <w:ind w:right="521"/>
        <w:jc w:val="both"/>
        <w:rPr>
          <w:lang w:val="it-IT"/>
        </w:rPr>
      </w:pPr>
      <w:r w:rsidRPr="004113DC">
        <w:rPr>
          <w:spacing w:val="-1"/>
          <w:lang w:val="it-IT"/>
        </w:rPr>
        <w:br w:type="column"/>
      </w:r>
      <w:r w:rsidRPr="004113DC">
        <w:rPr>
          <w:lang w:val="it-IT"/>
        </w:rPr>
        <w:t>Di determinare la tariffa fissa annuale per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l’anno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2024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per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un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contatore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con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la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dimensione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di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1‘‘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(un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pollice)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a</w:t>
      </w:r>
      <w:r w:rsidRPr="004113DC">
        <w:rPr>
          <w:spacing w:val="61"/>
          <w:lang w:val="it-IT"/>
        </w:rPr>
        <w:t xml:space="preserve"> </w:t>
      </w:r>
      <w:r w:rsidRPr="004113DC">
        <w:rPr>
          <w:rFonts w:ascii="Arial" w:hAnsi="Arial"/>
          <w:b/>
          <w:lang w:val="it-IT"/>
        </w:rPr>
        <w:t>28,88</w:t>
      </w:r>
      <w:r w:rsidRPr="004113DC">
        <w:rPr>
          <w:rFonts w:ascii="Arial" w:hAnsi="Arial"/>
          <w:b/>
          <w:spacing w:val="1"/>
          <w:lang w:val="it-IT"/>
        </w:rPr>
        <w:t xml:space="preserve"> </w:t>
      </w:r>
      <w:proofErr w:type="gramStart"/>
      <w:r w:rsidRPr="004113DC">
        <w:rPr>
          <w:rFonts w:ascii="Arial" w:hAnsi="Arial"/>
          <w:b/>
          <w:lang w:val="it-IT"/>
        </w:rPr>
        <w:t>Euro</w:t>
      </w:r>
      <w:proofErr w:type="gramEnd"/>
      <w:r w:rsidRPr="004113DC">
        <w:rPr>
          <w:lang w:val="it-IT"/>
        </w:rPr>
        <w:t>.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Le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tariffe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per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i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contatori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di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altre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dimensioni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si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calcolano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in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misura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proporzionale</w:t>
      </w:r>
      <w:r w:rsidRPr="004113DC">
        <w:rPr>
          <w:spacing w:val="-2"/>
          <w:lang w:val="it-IT"/>
        </w:rPr>
        <w:t xml:space="preserve"> </w:t>
      </w:r>
      <w:r w:rsidRPr="004113DC">
        <w:rPr>
          <w:lang w:val="it-IT"/>
        </w:rPr>
        <w:t>diretta</w:t>
      </w:r>
      <w:r w:rsidRPr="004113DC">
        <w:rPr>
          <w:spacing w:val="-2"/>
          <w:lang w:val="it-IT"/>
        </w:rPr>
        <w:t xml:space="preserve"> </w:t>
      </w:r>
      <w:r w:rsidRPr="004113DC">
        <w:rPr>
          <w:lang w:val="it-IT"/>
        </w:rPr>
        <w:t>alla</w:t>
      </w:r>
      <w:r w:rsidRPr="004113DC">
        <w:rPr>
          <w:spacing w:val="-2"/>
          <w:lang w:val="it-IT"/>
        </w:rPr>
        <w:t xml:space="preserve"> </w:t>
      </w:r>
      <w:r w:rsidRPr="004113DC">
        <w:rPr>
          <w:lang w:val="it-IT"/>
        </w:rPr>
        <w:t>dimensione.</w:t>
      </w:r>
    </w:p>
    <w:p w14:paraId="480F147E" w14:textId="77777777" w:rsidR="006F474B" w:rsidRPr="004113DC" w:rsidRDefault="00FD17AA">
      <w:pPr>
        <w:pStyle w:val="Listenabsatz"/>
        <w:numPr>
          <w:ilvl w:val="0"/>
          <w:numId w:val="2"/>
        </w:numPr>
        <w:tabs>
          <w:tab w:val="left" w:pos="804"/>
        </w:tabs>
        <w:spacing w:before="168" w:line="228" w:lineRule="auto"/>
        <w:ind w:right="526"/>
        <w:jc w:val="both"/>
        <w:rPr>
          <w:lang w:val="it-IT"/>
        </w:rPr>
      </w:pPr>
      <w:r w:rsidRPr="004113DC">
        <w:rPr>
          <w:lang w:val="it-IT"/>
        </w:rPr>
        <w:t>Di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determinare,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come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segue,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la</w:t>
      </w:r>
      <w:r w:rsidRPr="004113DC">
        <w:rPr>
          <w:spacing w:val="61"/>
          <w:lang w:val="it-IT"/>
        </w:rPr>
        <w:t xml:space="preserve"> </w:t>
      </w:r>
      <w:r w:rsidRPr="004113DC">
        <w:rPr>
          <w:lang w:val="it-IT"/>
        </w:rPr>
        <w:t>tariffa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fissa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annuale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dell‘acqua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potabile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per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l‘anno</w:t>
      </w:r>
      <w:r w:rsidRPr="004113DC">
        <w:rPr>
          <w:spacing w:val="-1"/>
          <w:lang w:val="it-IT"/>
        </w:rPr>
        <w:t xml:space="preserve"> </w:t>
      </w:r>
      <w:r w:rsidRPr="004113DC">
        <w:rPr>
          <w:lang w:val="it-IT"/>
        </w:rPr>
        <w:t>2024:</w:t>
      </w:r>
    </w:p>
    <w:p w14:paraId="0591EE15" w14:textId="77777777" w:rsidR="006F474B" w:rsidRPr="004113DC" w:rsidRDefault="006F474B">
      <w:pPr>
        <w:spacing w:line="228" w:lineRule="auto"/>
        <w:jc w:val="both"/>
        <w:rPr>
          <w:lang w:val="it-IT"/>
        </w:rPr>
        <w:sectPr w:rsidR="006F474B" w:rsidRPr="004113DC">
          <w:type w:val="continuous"/>
          <w:pgSz w:w="11910" w:h="16840"/>
          <w:pgMar w:top="620" w:right="720" w:bottom="280" w:left="720" w:header="720" w:footer="720" w:gutter="0"/>
          <w:cols w:num="2" w:space="720" w:equalWidth="0">
            <w:col w:w="4953" w:space="40"/>
            <w:col w:w="5477"/>
          </w:cols>
        </w:sectPr>
      </w:pPr>
    </w:p>
    <w:p w14:paraId="4A6759F8" w14:textId="77777777" w:rsidR="006F474B" w:rsidRPr="004113DC" w:rsidRDefault="006F474B">
      <w:pPr>
        <w:pStyle w:val="Textkrper"/>
        <w:spacing w:after="1"/>
        <w:rPr>
          <w:sz w:val="15"/>
          <w:lang w:val="it-IT"/>
        </w:rPr>
      </w:pPr>
    </w:p>
    <w:tbl>
      <w:tblPr>
        <w:tblStyle w:val="TableNormal"/>
        <w:tblW w:w="0" w:type="auto"/>
        <w:tblInd w:w="15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4"/>
        <w:gridCol w:w="1990"/>
        <w:gridCol w:w="1806"/>
        <w:gridCol w:w="1302"/>
      </w:tblGrid>
      <w:tr w:rsidR="006F474B" w14:paraId="55794CAD" w14:textId="77777777">
        <w:trPr>
          <w:trHeight w:val="658"/>
        </w:trPr>
        <w:tc>
          <w:tcPr>
            <w:tcW w:w="6680" w:type="dxa"/>
            <w:gridSpan w:val="3"/>
            <w:shd w:val="clear" w:color="auto" w:fill="CCCCCC"/>
          </w:tcPr>
          <w:p w14:paraId="79F35DBA" w14:textId="77777777" w:rsidR="006F474B" w:rsidRPr="004113DC" w:rsidRDefault="00FD17AA">
            <w:pPr>
              <w:pStyle w:val="TableParagraph"/>
              <w:spacing w:before="53"/>
              <w:ind w:left="1942" w:right="1925" w:firstLine="556"/>
              <w:rPr>
                <w:sz w:val="24"/>
                <w:lang w:val="it-IT"/>
              </w:rPr>
            </w:pPr>
            <w:proofErr w:type="spellStart"/>
            <w:r w:rsidRPr="004113DC">
              <w:rPr>
                <w:sz w:val="24"/>
                <w:lang w:val="it-IT"/>
              </w:rPr>
              <w:t>Trinkwassertarif</w:t>
            </w:r>
            <w:proofErr w:type="spellEnd"/>
            <w:r w:rsidRPr="004113DC">
              <w:rPr>
                <w:spacing w:val="1"/>
                <w:sz w:val="24"/>
                <w:lang w:val="it-IT"/>
              </w:rPr>
              <w:t xml:space="preserve"> </w:t>
            </w:r>
            <w:r w:rsidRPr="004113DC">
              <w:rPr>
                <w:sz w:val="24"/>
                <w:lang w:val="it-IT"/>
              </w:rPr>
              <w:t>Tariffa</w:t>
            </w:r>
            <w:r w:rsidRPr="004113DC">
              <w:rPr>
                <w:spacing w:val="-15"/>
                <w:sz w:val="24"/>
                <w:lang w:val="it-IT"/>
              </w:rPr>
              <w:t xml:space="preserve"> </w:t>
            </w:r>
            <w:r w:rsidRPr="004113DC">
              <w:rPr>
                <w:sz w:val="24"/>
                <w:lang w:val="it-IT"/>
              </w:rPr>
              <w:t>per</w:t>
            </w:r>
            <w:r w:rsidRPr="004113DC">
              <w:rPr>
                <w:spacing w:val="-12"/>
                <w:sz w:val="24"/>
                <w:lang w:val="it-IT"/>
              </w:rPr>
              <w:t xml:space="preserve"> </w:t>
            </w:r>
            <w:r w:rsidRPr="004113DC">
              <w:rPr>
                <w:sz w:val="24"/>
                <w:lang w:val="it-IT"/>
              </w:rPr>
              <w:t>l‘acqua</w:t>
            </w:r>
            <w:r w:rsidRPr="004113DC">
              <w:rPr>
                <w:spacing w:val="-14"/>
                <w:sz w:val="24"/>
                <w:lang w:val="it-IT"/>
              </w:rPr>
              <w:t xml:space="preserve"> </w:t>
            </w:r>
            <w:r w:rsidRPr="004113DC">
              <w:rPr>
                <w:sz w:val="24"/>
                <w:lang w:val="it-IT"/>
              </w:rPr>
              <w:t>potabile</w:t>
            </w:r>
          </w:p>
        </w:tc>
        <w:tc>
          <w:tcPr>
            <w:tcW w:w="1302" w:type="dxa"/>
            <w:shd w:val="clear" w:color="auto" w:fill="CCCCCC"/>
          </w:tcPr>
          <w:p w14:paraId="085F9239" w14:textId="77777777" w:rsidR="006F474B" w:rsidRDefault="00FD17AA">
            <w:pPr>
              <w:pStyle w:val="TableParagraph"/>
              <w:spacing w:before="53"/>
              <w:ind w:left="238" w:right="234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6F474B" w:rsidRPr="004113DC" w14:paraId="4775A035" w14:textId="77777777">
        <w:trPr>
          <w:trHeight w:val="518"/>
        </w:trPr>
        <w:tc>
          <w:tcPr>
            <w:tcW w:w="2884" w:type="dxa"/>
          </w:tcPr>
          <w:p w14:paraId="297F7CFD" w14:textId="77777777" w:rsidR="006F474B" w:rsidRDefault="00FD17AA">
            <w:pPr>
              <w:pStyle w:val="TableParagraph"/>
              <w:spacing w:before="51"/>
              <w:ind w:left="1058" w:right="104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Kategorie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categoria</w:t>
            </w:r>
            <w:proofErr w:type="spellEnd"/>
          </w:p>
        </w:tc>
        <w:tc>
          <w:tcPr>
            <w:tcW w:w="3796" w:type="dxa"/>
            <w:gridSpan w:val="2"/>
          </w:tcPr>
          <w:p w14:paraId="1AEABE38" w14:textId="77777777" w:rsidR="006F474B" w:rsidRDefault="00FD17AA">
            <w:pPr>
              <w:pStyle w:val="TableParagraph"/>
              <w:spacing w:before="51"/>
              <w:ind w:left="1494" w:right="148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Staffelung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scaglioni</w:t>
            </w:r>
            <w:proofErr w:type="spellEnd"/>
          </w:p>
        </w:tc>
        <w:tc>
          <w:tcPr>
            <w:tcW w:w="1302" w:type="dxa"/>
          </w:tcPr>
          <w:p w14:paraId="3A9028AF" w14:textId="77777777" w:rsidR="006F474B" w:rsidRPr="004113DC" w:rsidRDefault="00FD17AA">
            <w:pPr>
              <w:pStyle w:val="TableParagraph"/>
              <w:spacing w:before="51"/>
              <w:ind w:left="128" w:right="109" w:firstLine="68"/>
              <w:rPr>
                <w:sz w:val="18"/>
                <w:lang w:val="it-IT"/>
              </w:rPr>
            </w:pPr>
            <w:proofErr w:type="spellStart"/>
            <w:r w:rsidRPr="004113DC">
              <w:rPr>
                <w:sz w:val="18"/>
                <w:lang w:val="it-IT"/>
              </w:rPr>
              <w:t>Tarif</w:t>
            </w:r>
            <w:proofErr w:type="spellEnd"/>
            <w:r w:rsidRPr="004113DC">
              <w:rPr>
                <w:sz w:val="18"/>
                <w:lang w:val="it-IT"/>
              </w:rPr>
              <w:t xml:space="preserve"> pro m³</w:t>
            </w:r>
            <w:r w:rsidRPr="004113DC">
              <w:rPr>
                <w:spacing w:val="1"/>
                <w:sz w:val="18"/>
                <w:lang w:val="it-IT"/>
              </w:rPr>
              <w:t xml:space="preserve"> </w:t>
            </w:r>
            <w:r w:rsidRPr="004113DC">
              <w:rPr>
                <w:sz w:val="18"/>
                <w:lang w:val="it-IT"/>
              </w:rPr>
              <w:t>tariffa</w:t>
            </w:r>
            <w:r w:rsidRPr="004113DC">
              <w:rPr>
                <w:spacing w:val="-6"/>
                <w:sz w:val="18"/>
                <w:lang w:val="it-IT"/>
              </w:rPr>
              <w:t xml:space="preserve"> </w:t>
            </w:r>
            <w:r w:rsidRPr="004113DC">
              <w:rPr>
                <w:sz w:val="18"/>
                <w:lang w:val="it-IT"/>
              </w:rPr>
              <w:t>per</w:t>
            </w:r>
            <w:r w:rsidRPr="004113DC">
              <w:rPr>
                <w:spacing w:val="-5"/>
                <w:sz w:val="18"/>
                <w:lang w:val="it-IT"/>
              </w:rPr>
              <w:t xml:space="preserve"> </w:t>
            </w:r>
            <w:r w:rsidRPr="004113DC">
              <w:rPr>
                <w:sz w:val="18"/>
                <w:lang w:val="it-IT"/>
              </w:rPr>
              <w:t>mc</w:t>
            </w:r>
          </w:p>
        </w:tc>
      </w:tr>
      <w:tr w:rsidR="006F474B" w14:paraId="2FD76DDB" w14:textId="77777777">
        <w:trPr>
          <w:trHeight w:val="567"/>
        </w:trPr>
        <w:tc>
          <w:tcPr>
            <w:tcW w:w="2884" w:type="dxa"/>
          </w:tcPr>
          <w:p w14:paraId="068FFAE8" w14:textId="77777777" w:rsidR="006F474B" w:rsidRDefault="00FD17AA">
            <w:pPr>
              <w:pStyle w:val="TableParagraph"/>
              <w:spacing w:before="53"/>
              <w:ind w:left="56"/>
              <w:rPr>
                <w:sz w:val="20"/>
              </w:rPr>
            </w:pPr>
            <w:r>
              <w:rPr>
                <w:sz w:val="20"/>
              </w:rPr>
              <w:t>Haushalte</w:t>
            </w:r>
          </w:p>
          <w:p w14:paraId="5C994E1A" w14:textId="77777777" w:rsidR="006F474B" w:rsidRDefault="00FD17AA">
            <w:pPr>
              <w:pStyle w:val="TableParagraph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uso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domestico</w:t>
            </w:r>
            <w:proofErr w:type="spellEnd"/>
          </w:p>
        </w:tc>
        <w:tc>
          <w:tcPr>
            <w:tcW w:w="1990" w:type="dxa"/>
          </w:tcPr>
          <w:p w14:paraId="005621A7" w14:textId="77777777" w:rsidR="006F474B" w:rsidRDefault="00FD17AA">
            <w:pPr>
              <w:pStyle w:val="TableParagraph"/>
              <w:spacing w:before="53"/>
              <w:ind w:left="480" w:right="460" w:hanging="8"/>
              <w:rPr>
                <w:sz w:val="20"/>
              </w:rPr>
            </w:pPr>
            <w:r>
              <w:rPr>
                <w:spacing w:val="-1"/>
                <w:sz w:val="20"/>
              </w:rPr>
              <w:t>Einheitstarif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tariffa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unica</w:t>
            </w:r>
            <w:proofErr w:type="spellEnd"/>
          </w:p>
        </w:tc>
        <w:tc>
          <w:tcPr>
            <w:tcW w:w="1806" w:type="dxa"/>
          </w:tcPr>
          <w:p w14:paraId="0355ADDB" w14:textId="77777777" w:rsidR="006F474B" w:rsidRDefault="00FD17AA">
            <w:pPr>
              <w:pStyle w:val="TableParagraph"/>
              <w:spacing w:before="53"/>
              <w:ind w:left="460" w:right="457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302" w:type="dxa"/>
          </w:tcPr>
          <w:p w14:paraId="08FB6828" w14:textId="77777777" w:rsidR="006F474B" w:rsidRDefault="00FD17AA">
            <w:pPr>
              <w:pStyle w:val="TableParagraph"/>
              <w:spacing w:before="53"/>
              <w:ind w:left="240" w:right="233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0,4576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</w:t>
            </w:r>
          </w:p>
        </w:tc>
      </w:tr>
      <w:tr w:rsidR="006F474B" w14:paraId="0D3D04F5" w14:textId="77777777">
        <w:trPr>
          <w:trHeight w:val="335"/>
        </w:trPr>
        <w:tc>
          <w:tcPr>
            <w:tcW w:w="2884" w:type="dxa"/>
            <w:vMerge w:val="restart"/>
          </w:tcPr>
          <w:p w14:paraId="769E3B5E" w14:textId="77777777" w:rsidR="006F474B" w:rsidRDefault="00FD17AA">
            <w:pPr>
              <w:pStyle w:val="TableParagraph"/>
              <w:spacing w:before="53"/>
              <w:ind w:left="56" w:right="1144"/>
              <w:rPr>
                <w:sz w:val="20"/>
              </w:rPr>
            </w:pPr>
            <w:r>
              <w:rPr>
                <w:sz w:val="20"/>
              </w:rPr>
              <w:t>Nicht-Haushalt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uso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domestico</w:t>
            </w:r>
            <w:proofErr w:type="spellEnd"/>
          </w:p>
        </w:tc>
        <w:tc>
          <w:tcPr>
            <w:tcW w:w="1990" w:type="dxa"/>
          </w:tcPr>
          <w:p w14:paraId="2F586E50" w14:textId="77777777" w:rsidR="006F474B" w:rsidRDefault="00FD17AA">
            <w:pPr>
              <w:pStyle w:val="TableParagraph"/>
              <w:spacing w:before="53"/>
              <w:ind w:right="590"/>
              <w:jc w:val="right"/>
              <w:rPr>
                <w:sz w:val="20"/>
              </w:rPr>
            </w:pP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m³</w:t>
            </w:r>
          </w:p>
        </w:tc>
        <w:tc>
          <w:tcPr>
            <w:tcW w:w="1806" w:type="dxa"/>
          </w:tcPr>
          <w:p w14:paraId="6E8CB72B" w14:textId="77777777" w:rsidR="006F474B" w:rsidRDefault="00FD17AA">
            <w:pPr>
              <w:pStyle w:val="TableParagraph"/>
              <w:spacing w:before="53"/>
              <w:ind w:left="460" w:right="457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302" w:type="dxa"/>
          </w:tcPr>
          <w:p w14:paraId="275BF119" w14:textId="77777777" w:rsidR="006F474B" w:rsidRDefault="00FD17AA">
            <w:pPr>
              <w:pStyle w:val="TableParagraph"/>
              <w:spacing w:before="53"/>
              <w:ind w:left="238" w:right="23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0,4576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</w:t>
            </w:r>
          </w:p>
        </w:tc>
      </w:tr>
      <w:tr w:rsidR="006F474B" w14:paraId="37BCCB8C" w14:textId="77777777">
        <w:trPr>
          <w:trHeight w:val="337"/>
        </w:trPr>
        <w:tc>
          <w:tcPr>
            <w:tcW w:w="2884" w:type="dxa"/>
            <w:vMerge/>
            <w:tcBorders>
              <w:top w:val="nil"/>
            </w:tcBorders>
          </w:tcPr>
          <w:p w14:paraId="78F3D94E" w14:textId="77777777" w:rsidR="006F474B" w:rsidRDefault="006F474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 w14:paraId="3DE48F48" w14:textId="77777777" w:rsidR="006F474B" w:rsidRDefault="00FD17AA">
            <w:pPr>
              <w:pStyle w:val="TableParagraph"/>
              <w:spacing w:before="53"/>
              <w:ind w:right="590"/>
              <w:jc w:val="righ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m³</w:t>
            </w:r>
          </w:p>
        </w:tc>
        <w:tc>
          <w:tcPr>
            <w:tcW w:w="1806" w:type="dxa"/>
          </w:tcPr>
          <w:p w14:paraId="04598012" w14:textId="77777777" w:rsidR="006F474B" w:rsidRDefault="00FD17AA">
            <w:pPr>
              <w:pStyle w:val="TableParagraph"/>
              <w:spacing w:before="53"/>
              <w:ind w:left="460" w:right="457"/>
              <w:jc w:val="center"/>
              <w:rPr>
                <w:sz w:val="20"/>
              </w:rPr>
            </w:pPr>
            <w:r>
              <w:rPr>
                <w:sz w:val="20"/>
              </w:rPr>
              <w:t>130,00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302" w:type="dxa"/>
          </w:tcPr>
          <w:p w14:paraId="7892EDE1" w14:textId="77777777" w:rsidR="006F474B" w:rsidRDefault="00FD17AA">
            <w:pPr>
              <w:pStyle w:val="TableParagraph"/>
              <w:spacing w:before="53"/>
              <w:ind w:left="238" w:right="23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0,5949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</w:t>
            </w:r>
          </w:p>
        </w:tc>
      </w:tr>
      <w:tr w:rsidR="006F474B" w14:paraId="7F466638" w14:textId="77777777">
        <w:trPr>
          <w:trHeight w:val="334"/>
        </w:trPr>
        <w:tc>
          <w:tcPr>
            <w:tcW w:w="2884" w:type="dxa"/>
            <w:vMerge w:val="restart"/>
          </w:tcPr>
          <w:p w14:paraId="60D9889B" w14:textId="77777777" w:rsidR="006F474B" w:rsidRDefault="00FD17AA">
            <w:pPr>
              <w:pStyle w:val="TableParagraph"/>
              <w:spacing w:before="53"/>
              <w:ind w:left="56" w:right="45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gemischte </w:t>
            </w:r>
            <w:r>
              <w:rPr>
                <w:sz w:val="20"/>
              </w:rPr>
              <w:t>Wassernutzung</w:t>
            </w:r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utilizzo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idrico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misto</w:t>
            </w:r>
            <w:proofErr w:type="spellEnd"/>
          </w:p>
        </w:tc>
        <w:tc>
          <w:tcPr>
            <w:tcW w:w="1990" w:type="dxa"/>
          </w:tcPr>
          <w:p w14:paraId="145A9ED8" w14:textId="77777777" w:rsidR="006F474B" w:rsidRDefault="00FD17AA">
            <w:pPr>
              <w:pStyle w:val="TableParagraph"/>
              <w:spacing w:before="53"/>
              <w:ind w:right="590"/>
              <w:jc w:val="right"/>
              <w:rPr>
                <w:sz w:val="20"/>
              </w:rPr>
            </w:pP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m³</w:t>
            </w:r>
          </w:p>
        </w:tc>
        <w:tc>
          <w:tcPr>
            <w:tcW w:w="1806" w:type="dxa"/>
          </w:tcPr>
          <w:p w14:paraId="738C7399" w14:textId="77777777" w:rsidR="006F474B" w:rsidRDefault="00FD17AA">
            <w:pPr>
              <w:pStyle w:val="TableParagraph"/>
              <w:spacing w:before="53"/>
              <w:ind w:left="460" w:right="457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302" w:type="dxa"/>
          </w:tcPr>
          <w:p w14:paraId="6E3B9816" w14:textId="77777777" w:rsidR="006F474B" w:rsidRDefault="00FD17AA">
            <w:pPr>
              <w:pStyle w:val="TableParagraph"/>
              <w:spacing w:before="53"/>
              <w:ind w:left="238" w:right="23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0,4576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</w:t>
            </w:r>
          </w:p>
        </w:tc>
      </w:tr>
      <w:tr w:rsidR="006F474B" w14:paraId="70D9AC5D" w14:textId="77777777">
        <w:trPr>
          <w:trHeight w:val="336"/>
        </w:trPr>
        <w:tc>
          <w:tcPr>
            <w:tcW w:w="2884" w:type="dxa"/>
            <w:vMerge/>
            <w:tcBorders>
              <w:top w:val="nil"/>
            </w:tcBorders>
          </w:tcPr>
          <w:p w14:paraId="4ACC77A4" w14:textId="77777777" w:rsidR="006F474B" w:rsidRDefault="006F474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 w14:paraId="2116ADD0" w14:textId="77777777" w:rsidR="006F474B" w:rsidRDefault="00FD17AA">
            <w:pPr>
              <w:pStyle w:val="TableParagraph"/>
              <w:spacing w:before="53"/>
              <w:ind w:right="590"/>
              <w:jc w:val="righ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m³</w:t>
            </w:r>
          </w:p>
        </w:tc>
        <w:tc>
          <w:tcPr>
            <w:tcW w:w="1806" w:type="dxa"/>
          </w:tcPr>
          <w:p w14:paraId="7E16D93A" w14:textId="77777777" w:rsidR="006F474B" w:rsidRDefault="00FD17AA">
            <w:pPr>
              <w:pStyle w:val="TableParagraph"/>
              <w:spacing w:before="53"/>
              <w:ind w:left="460" w:right="457"/>
              <w:jc w:val="center"/>
              <w:rPr>
                <w:sz w:val="20"/>
              </w:rPr>
            </w:pPr>
            <w:r>
              <w:rPr>
                <w:sz w:val="20"/>
              </w:rPr>
              <w:t>130,00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302" w:type="dxa"/>
          </w:tcPr>
          <w:p w14:paraId="4D989003" w14:textId="77777777" w:rsidR="006F474B" w:rsidRDefault="00FD17AA">
            <w:pPr>
              <w:pStyle w:val="TableParagraph"/>
              <w:spacing w:before="53"/>
              <w:ind w:left="238" w:right="23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0,5949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</w:t>
            </w:r>
          </w:p>
        </w:tc>
      </w:tr>
      <w:tr w:rsidR="006F474B" w14:paraId="001EDC12" w14:textId="77777777">
        <w:trPr>
          <w:trHeight w:val="565"/>
        </w:trPr>
        <w:tc>
          <w:tcPr>
            <w:tcW w:w="2884" w:type="dxa"/>
          </w:tcPr>
          <w:p w14:paraId="69B64D7D" w14:textId="77777777" w:rsidR="006F474B" w:rsidRDefault="00FD17AA">
            <w:pPr>
              <w:pStyle w:val="TableParagraph"/>
              <w:spacing w:before="53"/>
              <w:ind w:left="56" w:right="458"/>
              <w:rPr>
                <w:sz w:val="20"/>
              </w:rPr>
            </w:pPr>
            <w:r>
              <w:rPr>
                <w:sz w:val="20"/>
              </w:rPr>
              <w:t>Tränktarif (Landwirtschaft)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Abbeveraggio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agricoltura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90" w:type="dxa"/>
          </w:tcPr>
          <w:p w14:paraId="11C7AF39" w14:textId="77777777" w:rsidR="006F474B" w:rsidRDefault="00FD17AA">
            <w:pPr>
              <w:pStyle w:val="TableParagraph"/>
              <w:spacing w:before="53"/>
              <w:ind w:left="480" w:right="460" w:hanging="8"/>
              <w:rPr>
                <w:sz w:val="20"/>
              </w:rPr>
            </w:pPr>
            <w:r>
              <w:rPr>
                <w:spacing w:val="-1"/>
                <w:sz w:val="20"/>
              </w:rPr>
              <w:t>Einheitstarif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tariffa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unica</w:t>
            </w:r>
            <w:proofErr w:type="spellEnd"/>
          </w:p>
        </w:tc>
        <w:tc>
          <w:tcPr>
            <w:tcW w:w="1806" w:type="dxa"/>
          </w:tcPr>
          <w:p w14:paraId="3499C605" w14:textId="77777777" w:rsidR="006F474B" w:rsidRDefault="00FD17AA">
            <w:pPr>
              <w:pStyle w:val="TableParagraph"/>
              <w:spacing w:before="53"/>
              <w:ind w:left="460" w:right="455"/>
              <w:jc w:val="center"/>
              <w:rPr>
                <w:sz w:val="20"/>
              </w:rPr>
            </w:pPr>
            <w:r>
              <w:rPr>
                <w:sz w:val="20"/>
              </w:rPr>
              <w:t>40,00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302" w:type="dxa"/>
          </w:tcPr>
          <w:p w14:paraId="0A4E7D05" w14:textId="77777777" w:rsidR="006F474B" w:rsidRDefault="00FD17AA">
            <w:pPr>
              <w:pStyle w:val="TableParagraph"/>
              <w:spacing w:before="53"/>
              <w:ind w:left="238" w:right="23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0,1830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</w:t>
            </w:r>
          </w:p>
        </w:tc>
      </w:tr>
    </w:tbl>
    <w:p w14:paraId="3AED5B4E" w14:textId="77777777" w:rsidR="006F474B" w:rsidRDefault="006F474B">
      <w:pPr>
        <w:pStyle w:val="Textkrper"/>
        <w:spacing w:before="4"/>
        <w:rPr>
          <w:sz w:val="27"/>
        </w:rPr>
      </w:pPr>
    </w:p>
    <w:p w14:paraId="3ED4A517" w14:textId="77777777" w:rsidR="006F474B" w:rsidRDefault="006F474B">
      <w:pPr>
        <w:rPr>
          <w:sz w:val="27"/>
        </w:rPr>
        <w:sectPr w:rsidR="006F474B">
          <w:type w:val="continuous"/>
          <w:pgSz w:w="11910" w:h="16840"/>
          <w:pgMar w:top="620" w:right="720" w:bottom="280" w:left="720" w:header="720" w:footer="720" w:gutter="0"/>
          <w:cols w:space="720"/>
        </w:sectPr>
      </w:pPr>
    </w:p>
    <w:p w14:paraId="7ECE3ED7" w14:textId="77777777" w:rsidR="006F474B" w:rsidRDefault="00FD17AA">
      <w:pPr>
        <w:pStyle w:val="Listenabsatz"/>
        <w:numPr>
          <w:ilvl w:val="0"/>
          <w:numId w:val="2"/>
        </w:numPr>
        <w:tabs>
          <w:tab w:val="left" w:pos="808"/>
          <w:tab w:val="left" w:pos="2439"/>
          <w:tab w:val="left" w:pos="3056"/>
          <w:tab w:val="left" w:pos="3461"/>
        </w:tabs>
        <w:spacing w:line="228" w:lineRule="auto"/>
        <w:ind w:left="808"/>
        <w:jc w:val="both"/>
      </w:pPr>
      <w:r>
        <w:t>Festzulegen,</w:t>
      </w:r>
      <w:r>
        <w:rPr>
          <w:spacing w:val="1"/>
        </w:rPr>
        <w:t xml:space="preserve"> </w:t>
      </w:r>
      <w:r>
        <w:t>dass</w:t>
      </w:r>
      <w:r>
        <w:rPr>
          <w:spacing w:val="1"/>
        </w:rPr>
        <w:t xml:space="preserve"> </w:t>
      </w:r>
      <w:r>
        <w:t>für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Berechnung</w:t>
      </w:r>
      <w:r>
        <w:rPr>
          <w:spacing w:val="1"/>
        </w:rPr>
        <w:t xml:space="preserve"> </w:t>
      </w:r>
      <w:r>
        <w:t>dieser</w:t>
      </w:r>
      <w:r>
        <w:rPr>
          <w:spacing w:val="1"/>
        </w:rPr>
        <w:t xml:space="preserve"> </w:t>
      </w:r>
      <w:r>
        <w:t>Tarife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Abschreibungen</w:t>
      </w:r>
      <w:r>
        <w:rPr>
          <w:spacing w:val="1"/>
        </w:rPr>
        <w:t xml:space="preserve"> </w:t>
      </w:r>
      <w:r>
        <w:t>der</w:t>
      </w:r>
      <w:r>
        <w:rPr>
          <w:spacing w:val="-59"/>
        </w:rPr>
        <w:t xml:space="preserve"> </w:t>
      </w:r>
      <w:r>
        <w:t>inventarisierten</w:t>
      </w:r>
      <w:r>
        <w:tab/>
      </w:r>
      <w:r>
        <w:tab/>
      </w:r>
      <w:r>
        <w:rPr>
          <w:spacing w:val="-2"/>
        </w:rPr>
        <w:t>Vermögensanlagen</w:t>
      </w:r>
      <w:r>
        <w:rPr>
          <w:spacing w:val="-59"/>
        </w:rPr>
        <w:t xml:space="preserve"> </w:t>
      </w:r>
      <w:r>
        <w:t>abzüglich</w:t>
      </w:r>
      <w:r>
        <w:tab/>
        <w:t>der</w:t>
      </w:r>
      <w:r>
        <w:tab/>
      </w:r>
      <w:r>
        <w:tab/>
      </w:r>
      <w:r>
        <w:rPr>
          <w:spacing w:val="-1"/>
        </w:rPr>
        <w:t>inventarisierten</w:t>
      </w:r>
      <w:r>
        <w:rPr>
          <w:spacing w:val="-59"/>
        </w:rPr>
        <w:t xml:space="preserve"> </w:t>
      </w:r>
      <w:r>
        <w:t>Investitionsbeiträge im Ausmaß von 100</w:t>
      </w:r>
      <w:r>
        <w:rPr>
          <w:spacing w:val="1"/>
        </w:rPr>
        <w:t xml:space="preserve"> </w:t>
      </w:r>
      <w:r>
        <w:t>Prozent</w:t>
      </w:r>
      <w:r>
        <w:rPr>
          <w:spacing w:val="-2"/>
        </w:rPr>
        <w:t xml:space="preserve"> </w:t>
      </w:r>
      <w:r>
        <w:t>berücksichtigt wurden;</w:t>
      </w:r>
    </w:p>
    <w:p w14:paraId="494DB5FE" w14:textId="77777777" w:rsidR="006F474B" w:rsidRDefault="00FD17AA">
      <w:pPr>
        <w:pStyle w:val="Listenabsatz"/>
        <w:numPr>
          <w:ilvl w:val="0"/>
          <w:numId w:val="2"/>
        </w:numPr>
        <w:tabs>
          <w:tab w:val="left" w:pos="808"/>
        </w:tabs>
        <w:spacing w:before="168" w:line="228" w:lineRule="auto"/>
        <w:ind w:left="808" w:right="1"/>
        <w:jc w:val="both"/>
      </w:pPr>
      <w:r>
        <w:t>Zu</w:t>
      </w:r>
      <w:r>
        <w:rPr>
          <w:spacing w:val="1"/>
        </w:rPr>
        <w:t xml:space="preserve"> </w:t>
      </w:r>
      <w:r>
        <w:t>beurkunden,</w:t>
      </w:r>
      <w:r>
        <w:rPr>
          <w:spacing w:val="1"/>
        </w:rPr>
        <w:t xml:space="preserve"> </w:t>
      </w:r>
      <w:r>
        <w:t>dass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>vorhergehenden</w:t>
      </w:r>
      <w:r>
        <w:rPr>
          <w:spacing w:val="1"/>
        </w:rPr>
        <w:t xml:space="preserve"> </w:t>
      </w:r>
      <w:r>
        <w:t>Absätzen</w:t>
      </w:r>
      <w:r>
        <w:rPr>
          <w:spacing w:val="1"/>
        </w:rPr>
        <w:t xml:space="preserve"> </w:t>
      </w:r>
      <w:r>
        <w:t>genehmigten</w:t>
      </w:r>
      <w:r>
        <w:rPr>
          <w:spacing w:val="1"/>
        </w:rPr>
        <w:t xml:space="preserve"> </w:t>
      </w:r>
      <w:r>
        <w:t>Tarife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geltenden</w:t>
      </w:r>
      <w:r>
        <w:rPr>
          <w:spacing w:val="1"/>
        </w:rPr>
        <w:t xml:space="preserve"> </w:t>
      </w:r>
      <w:r>
        <w:t>Mehrwertsteuer</w:t>
      </w:r>
      <w:r>
        <w:rPr>
          <w:spacing w:val="-59"/>
        </w:rPr>
        <w:t xml:space="preserve"> </w:t>
      </w:r>
      <w:r>
        <w:t>unterliegen.</w:t>
      </w:r>
    </w:p>
    <w:p w14:paraId="454B9CBA" w14:textId="77777777" w:rsidR="006F474B" w:rsidRPr="004113DC" w:rsidRDefault="00FD17AA">
      <w:pPr>
        <w:pStyle w:val="Listenabsatz"/>
        <w:numPr>
          <w:ilvl w:val="0"/>
          <w:numId w:val="1"/>
        </w:numPr>
        <w:tabs>
          <w:tab w:val="left" w:pos="803"/>
        </w:tabs>
        <w:spacing w:line="228" w:lineRule="auto"/>
        <w:ind w:right="524"/>
        <w:jc w:val="both"/>
        <w:rPr>
          <w:lang w:val="it-IT"/>
        </w:rPr>
      </w:pPr>
      <w:r w:rsidRPr="004113DC">
        <w:rPr>
          <w:spacing w:val="-1"/>
          <w:lang w:val="it-IT"/>
        </w:rPr>
        <w:br w:type="column"/>
      </w:r>
      <w:r w:rsidRPr="004113DC">
        <w:rPr>
          <w:lang w:val="it-IT"/>
        </w:rPr>
        <w:t>Di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stabilire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espressamente,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che</w:t>
      </w:r>
      <w:r w:rsidRPr="004113DC">
        <w:rPr>
          <w:spacing w:val="62"/>
          <w:lang w:val="it-IT"/>
        </w:rPr>
        <w:t xml:space="preserve"> </w:t>
      </w:r>
      <w:r w:rsidRPr="004113DC">
        <w:rPr>
          <w:lang w:val="it-IT"/>
        </w:rPr>
        <w:t>nel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calcolo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delle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tariffe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predette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gli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ammortamenti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dei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beni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di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investimento</w:t>
      </w:r>
      <w:r w:rsidRPr="004113DC">
        <w:rPr>
          <w:spacing w:val="1"/>
          <w:lang w:val="it-IT"/>
        </w:rPr>
        <w:t xml:space="preserve"> </w:t>
      </w:r>
      <w:proofErr w:type="spellStart"/>
      <w:r w:rsidRPr="004113DC">
        <w:rPr>
          <w:lang w:val="it-IT"/>
        </w:rPr>
        <w:t>inventarizzati</w:t>
      </w:r>
      <w:proofErr w:type="spellEnd"/>
      <w:r w:rsidRPr="004113DC">
        <w:rPr>
          <w:lang w:val="it-IT"/>
        </w:rPr>
        <w:t>,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al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netto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dei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contributi</w:t>
      </w:r>
      <w:r w:rsidRPr="004113DC">
        <w:rPr>
          <w:spacing w:val="1"/>
          <w:lang w:val="it-IT"/>
        </w:rPr>
        <w:t xml:space="preserve"> </w:t>
      </w:r>
      <w:proofErr w:type="spellStart"/>
      <w:r w:rsidRPr="004113DC">
        <w:rPr>
          <w:lang w:val="it-IT"/>
        </w:rPr>
        <w:t>inventarizzati</w:t>
      </w:r>
      <w:proofErr w:type="spellEnd"/>
      <w:r w:rsidRPr="004113DC">
        <w:rPr>
          <w:lang w:val="it-IT"/>
        </w:rPr>
        <w:t>, sono computati al 100 per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cento;</w:t>
      </w:r>
    </w:p>
    <w:p w14:paraId="00C8620B" w14:textId="77777777" w:rsidR="006F474B" w:rsidRPr="004113DC" w:rsidRDefault="00FD17AA">
      <w:pPr>
        <w:pStyle w:val="Listenabsatz"/>
        <w:numPr>
          <w:ilvl w:val="0"/>
          <w:numId w:val="1"/>
        </w:numPr>
        <w:tabs>
          <w:tab w:val="left" w:pos="803"/>
        </w:tabs>
        <w:spacing w:before="168" w:line="228" w:lineRule="auto"/>
        <w:ind w:right="524"/>
        <w:jc w:val="both"/>
        <w:rPr>
          <w:lang w:val="it-IT"/>
        </w:rPr>
      </w:pPr>
      <w:r w:rsidRPr="004113DC">
        <w:rPr>
          <w:lang w:val="it-IT"/>
        </w:rPr>
        <w:t>Di dare atto che le tariffe approvate nei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commi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precedenti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sono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soggette</w:t>
      </w:r>
      <w:r w:rsidRPr="004113DC">
        <w:rPr>
          <w:spacing w:val="-59"/>
          <w:lang w:val="it-IT"/>
        </w:rPr>
        <w:t xml:space="preserve"> </w:t>
      </w:r>
      <w:r w:rsidRPr="004113DC">
        <w:rPr>
          <w:lang w:val="it-IT"/>
        </w:rPr>
        <w:t>all‘imposta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sul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valore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aggiunta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(IVA)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vigente.</w:t>
      </w:r>
    </w:p>
    <w:p w14:paraId="2265E4A3" w14:textId="77777777" w:rsidR="006F474B" w:rsidRPr="004113DC" w:rsidRDefault="006F474B">
      <w:pPr>
        <w:spacing w:line="228" w:lineRule="auto"/>
        <w:jc w:val="both"/>
        <w:rPr>
          <w:lang w:val="it-IT"/>
        </w:rPr>
        <w:sectPr w:rsidR="006F474B" w:rsidRPr="004113DC">
          <w:type w:val="continuous"/>
          <w:pgSz w:w="11910" w:h="16840"/>
          <w:pgMar w:top="620" w:right="720" w:bottom="280" w:left="720" w:header="720" w:footer="720" w:gutter="0"/>
          <w:cols w:num="2" w:space="720" w:equalWidth="0">
            <w:col w:w="4954" w:space="40"/>
            <w:col w:w="5476"/>
          </w:cols>
        </w:sectPr>
      </w:pPr>
    </w:p>
    <w:tbl>
      <w:tblPr>
        <w:tblStyle w:val="TableNormal"/>
        <w:tblW w:w="0" w:type="auto"/>
        <w:tblInd w:w="337" w:type="dxa"/>
        <w:tblLayout w:type="fixed"/>
        <w:tblLook w:val="01E0" w:firstRow="1" w:lastRow="1" w:firstColumn="1" w:lastColumn="1" w:noHBand="0" w:noVBand="0"/>
      </w:tblPr>
      <w:tblGrid>
        <w:gridCol w:w="4906"/>
        <w:gridCol w:w="4904"/>
      </w:tblGrid>
      <w:tr w:rsidR="006F474B" w:rsidRPr="004113DC" w14:paraId="75CFB900" w14:textId="77777777">
        <w:trPr>
          <w:trHeight w:val="1054"/>
        </w:trPr>
        <w:tc>
          <w:tcPr>
            <w:tcW w:w="4906" w:type="dxa"/>
          </w:tcPr>
          <w:p w14:paraId="3A01143D" w14:textId="77777777" w:rsidR="006F474B" w:rsidRDefault="00FD17AA">
            <w:pPr>
              <w:pStyle w:val="TableParagraph"/>
              <w:spacing w:line="228" w:lineRule="auto"/>
              <w:ind w:left="478" w:right="280" w:hanging="278"/>
              <w:jc w:val="both"/>
            </w:pPr>
            <w:r>
              <w:lastRenderedPageBreak/>
              <w:t>5. Zu beurkunden, dass der Gemeinde aus</w:t>
            </w:r>
            <w:r>
              <w:rPr>
                <w:spacing w:val="1"/>
              </w:rPr>
              <w:t xml:space="preserve"> </w:t>
            </w:r>
            <w:r>
              <w:t>dem</w:t>
            </w:r>
            <w:r>
              <w:rPr>
                <w:spacing w:val="1"/>
              </w:rPr>
              <w:t xml:space="preserve"> </w:t>
            </w:r>
            <w:r>
              <w:t>gegenständlichen</w:t>
            </w:r>
            <w:r>
              <w:rPr>
                <w:spacing w:val="1"/>
              </w:rPr>
              <w:t xml:space="preserve"> </w:t>
            </w:r>
            <w:r>
              <w:t>Beschluss</w:t>
            </w:r>
            <w:r>
              <w:rPr>
                <w:spacing w:val="1"/>
              </w:rPr>
              <w:t xml:space="preserve"> </w:t>
            </w:r>
            <w:r>
              <w:t>keine</w:t>
            </w:r>
            <w:r>
              <w:rPr>
                <w:spacing w:val="1"/>
              </w:rPr>
              <w:t xml:space="preserve"> </w:t>
            </w:r>
            <w:r>
              <w:t>direkte</w:t>
            </w:r>
            <w:r>
              <w:rPr>
                <w:spacing w:val="1"/>
              </w:rPr>
              <w:t xml:space="preserve"> </w:t>
            </w:r>
            <w:r>
              <w:t>Ausgabe</w:t>
            </w:r>
            <w:r>
              <w:rPr>
                <w:spacing w:val="1"/>
              </w:rPr>
              <w:t xml:space="preserve"> </w:t>
            </w:r>
            <w:r>
              <w:t>erwächst,</w:t>
            </w:r>
            <w:r>
              <w:rPr>
                <w:spacing w:val="1"/>
              </w:rPr>
              <w:t xml:space="preserve"> </w:t>
            </w:r>
            <w:r>
              <w:t>welche</w:t>
            </w:r>
            <w:r>
              <w:rPr>
                <w:spacing w:val="1"/>
              </w:rPr>
              <w:t xml:space="preserve"> </w:t>
            </w:r>
            <w:r>
              <w:t>finanzieller</w:t>
            </w:r>
            <w:r>
              <w:rPr>
                <w:spacing w:val="-14"/>
              </w:rPr>
              <w:t xml:space="preserve"> </w:t>
            </w:r>
            <w:r>
              <w:t>Abdeckung</w:t>
            </w:r>
            <w:r>
              <w:rPr>
                <w:spacing w:val="-1"/>
              </w:rPr>
              <w:t xml:space="preserve"> </w:t>
            </w:r>
            <w:r>
              <w:t>bedarf.</w:t>
            </w:r>
          </w:p>
        </w:tc>
        <w:tc>
          <w:tcPr>
            <w:tcW w:w="4904" w:type="dxa"/>
          </w:tcPr>
          <w:p w14:paraId="56723107" w14:textId="77777777" w:rsidR="006F474B" w:rsidRPr="004113DC" w:rsidRDefault="00FD17AA">
            <w:pPr>
              <w:pStyle w:val="TableParagraph"/>
              <w:spacing w:line="228" w:lineRule="auto"/>
              <w:ind w:left="560" w:right="197" w:hanging="278"/>
              <w:jc w:val="both"/>
              <w:rPr>
                <w:lang w:val="it-IT"/>
              </w:rPr>
            </w:pPr>
            <w:r w:rsidRPr="004113DC">
              <w:rPr>
                <w:lang w:val="it-IT"/>
              </w:rPr>
              <w:t>5. Di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dare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atto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che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dalla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presente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deliberazione non derivano oneri diretti a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carico del comune, i quali abbisognino di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copertura</w:t>
            </w:r>
            <w:r w:rsidRPr="004113DC">
              <w:rPr>
                <w:spacing w:val="-1"/>
                <w:lang w:val="it-IT"/>
              </w:rPr>
              <w:t xml:space="preserve"> </w:t>
            </w:r>
            <w:r w:rsidRPr="004113DC">
              <w:rPr>
                <w:lang w:val="it-IT"/>
              </w:rPr>
              <w:t>finanziaria.</w:t>
            </w:r>
          </w:p>
        </w:tc>
      </w:tr>
      <w:tr w:rsidR="006F474B" w:rsidRPr="004113DC" w14:paraId="0CB7B246" w14:textId="77777777">
        <w:trPr>
          <w:trHeight w:val="1940"/>
        </w:trPr>
        <w:tc>
          <w:tcPr>
            <w:tcW w:w="4906" w:type="dxa"/>
          </w:tcPr>
          <w:p w14:paraId="3CF91E93" w14:textId="77777777" w:rsidR="006F474B" w:rsidRDefault="00FD17AA">
            <w:pPr>
              <w:pStyle w:val="TableParagraph"/>
              <w:spacing w:before="75"/>
              <w:ind w:left="478" w:right="281" w:hanging="278"/>
              <w:jc w:val="both"/>
            </w:pPr>
            <w:r>
              <w:t>6. Gegenständlichen</w:t>
            </w:r>
            <w:r>
              <w:rPr>
                <w:spacing w:val="1"/>
              </w:rPr>
              <w:t xml:space="preserve"> </w:t>
            </w:r>
            <w:r>
              <w:t>Beschluss</w:t>
            </w:r>
            <w:r>
              <w:rPr>
                <w:spacing w:val="62"/>
              </w:rPr>
              <w:t xml:space="preserve"> </w:t>
            </w:r>
            <w:r>
              <w:t>mit</w:t>
            </w:r>
            <w:r>
              <w:rPr>
                <w:spacing w:val="1"/>
              </w:rPr>
              <w:t xml:space="preserve"> </w:t>
            </w:r>
            <w:r>
              <w:t>derselben</w:t>
            </w:r>
            <w:r>
              <w:rPr>
                <w:spacing w:val="19"/>
              </w:rPr>
              <w:t xml:space="preserve"> </w:t>
            </w:r>
            <w:r>
              <w:t>Abstimmung</w:t>
            </w:r>
            <w:r>
              <w:rPr>
                <w:spacing w:val="30"/>
              </w:rPr>
              <w:t xml:space="preserve"> </w:t>
            </w:r>
            <w:r>
              <w:t>im</w:t>
            </w:r>
            <w:r>
              <w:rPr>
                <w:spacing w:val="32"/>
              </w:rPr>
              <w:t xml:space="preserve"> </w:t>
            </w:r>
            <w:r>
              <w:t>Sinne</w:t>
            </w:r>
            <w:r>
              <w:rPr>
                <w:spacing w:val="32"/>
              </w:rPr>
              <w:t xml:space="preserve"> </w:t>
            </w:r>
            <w:r>
              <w:t>des</w:t>
            </w:r>
            <w:r>
              <w:rPr>
                <w:spacing w:val="22"/>
              </w:rPr>
              <w:t xml:space="preserve"> </w:t>
            </w:r>
            <w:r>
              <w:t>Art.</w:t>
            </w:r>
          </w:p>
          <w:p w14:paraId="3C16C4B2" w14:textId="77777777" w:rsidR="006F474B" w:rsidRDefault="00FD17AA">
            <w:pPr>
              <w:pStyle w:val="TableParagraph"/>
              <w:ind w:left="478" w:right="283"/>
              <w:jc w:val="both"/>
            </w:pPr>
            <w:r>
              <w:t>183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Kodex</w:t>
            </w:r>
            <w:r>
              <w:rPr>
                <w:spacing w:val="1"/>
              </w:rPr>
              <w:t xml:space="preserve"> </w:t>
            </w:r>
            <w:r>
              <w:t>der</w:t>
            </w:r>
            <w:r>
              <w:rPr>
                <w:spacing w:val="1"/>
              </w:rPr>
              <w:t xml:space="preserve"> </w:t>
            </w:r>
            <w:r>
              <w:t>örtlichen</w:t>
            </w:r>
            <w:r>
              <w:rPr>
                <w:spacing w:val="1"/>
              </w:rPr>
              <w:t xml:space="preserve"> </w:t>
            </w:r>
            <w:r>
              <w:t>Körperschaften</w:t>
            </w:r>
            <w:r>
              <w:rPr>
                <w:spacing w:val="1"/>
              </w:rPr>
              <w:t xml:space="preserve"> </w:t>
            </w:r>
            <w:r>
              <w:t>der</w:t>
            </w:r>
            <w:r>
              <w:rPr>
                <w:spacing w:val="1"/>
              </w:rPr>
              <w:t xml:space="preserve"> </w:t>
            </w:r>
            <w:r>
              <w:t>Autonomen</w:t>
            </w:r>
            <w:r>
              <w:rPr>
                <w:spacing w:val="1"/>
              </w:rPr>
              <w:t xml:space="preserve"> </w:t>
            </w:r>
            <w:r>
              <w:t>Region</w:t>
            </w:r>
            <w:r>
              <w:rPr>
                <w:spacing w:val="1"/>
              </w:rPr>
              <w:t xml:space="preserve"> </w:t>
            </w:r>
            <w:r>
              <w:t>Trentino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Südtirol,</w:t>
            </w:r>
            <w:r>
              <w:rPr>
                <w:spacing w:val="1"/>
              </w:rPr>
              <w:t xml:space="preserve"> </w:t>
            </w:r>
            <w:r>
              <w:t>genehmigt</w:t>
            </w:r>
            <w:r>
              <w:rPr>
                <w:spacing w:val="1"/>
              </w:rPr>
              <w:t xml:space="preserve"> </w:t>
            </w:r>
            <w:r>
              <w:t>mit</w:t>
            </w:r>
            <w:r>
              <w:rPr>
                <w:spacing w:val="61"/>
              </w:rPr>
              <w:t xml:space="preserve"> </w:t>
            </w:r>
            <w:r>
              <w:t>R.G.</w:t>
            </w:r>
            <w:r>
              <w:rPr>
                <w:spacing w:val="-59"/>
              </w:rPr>
              <w:t xml:space="preserve"> </w:t>
            </w:r>
            <w:r>
              <w:t>Nr.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vom</w:t>
            </w:r>
            <w:r>
              <w:rPr>
                <w:spacing w:val="1"/>
              </w:rPr>
              <w:t xml:space="preserve"> </w:t>
            </w:r>
            <w:r>
              <w:t>03.05.2018,</w:t>
            </w:r>
            <w:r>
              <w:rPr>
                <w:spacing w:val="1"/>
              </w:rPr>
              <w:t xml:space="preserve"> </w:t>
            </w:r>
            <w:r>
              <w:t>für</w:t>
            </w:r>
            <w:r>
              <w:rPr>
                <w:spacing w:val="1"/>
              </w:rPr>
              <w:t xml:space="preserve"> </w:t>
            </w:r>
            <w:r>
              <w:t>unverzüglich</w:t>
            </w:r>
            <w:r>
              <w:rPr>
                <w:spacing w:val="-59"/>
              </w:rPr>
              <w:t xml:space="preserve"> </w:t>
            </w:r>
            <w:r>
              <w:t>vollstreckbar</w:t>
            </w:r>
            <w:r>
              <w:rPr>
                <w:spacing w:val="-2"/>
              </w:rPr>
              <w:t xml:space="preserve"> </w:t>
            </w:r>
            <w:r>
              <w:t>zu erklären.</w:t>
            </w:r>
          </w:p>
        </w:tc>
        <w:tc>
          <w:tcPr>
            <w:tcW w:w="4904" w:type="dxa"/>
          </w:tcPr>
          <w:p w14:paraId="5084AB97" w14:textId="77777777" w:rsidR="006F474B" w:rsidRPr="004113DC" w:rsidRDefault="00FD17AA">
            <w:pPr>
              <w:pStyle w:val="TableParagraph"/>
              <w:spacing w:before="75"/>
              <w:ind w:left="560" w:right="198" w:hanging="278"/>
              <w:jc w:val="both"/>
              <w:rPr>
                <w:lang w:val="it-IT"/>
              </w:rPr>
            </w:pPr>
            <w:r w:rsidRPr="004113DC">
              <w:rPr>
                <w:lang w:val="it-IT"/>
              </w:rPr>
              <w:t>6. Di dichiarare, con la medesima votazione,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la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presente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delibera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immediatamente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eseguibile ai sensi dell’art. 183 del Codice</w:t>
            </w:r>
            <w:r w:rsidRPr="004113DC">
              <w:rPr>
                <w:spacing w:val="-59"/>
                <w:lang w:val="it-IT"/>
              </w:rPr>
              <w:t xml:space="preserve"> </w:t>
            </w:r>
            <w:r w:rsidRPr="004113DC">
              <w:rPr>
                <w:lang w:val="it-IT"/>
              </w:rPr>
              <w:t>degli enti locali della Regione Autonoma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Trentino - Alto Adige, approvato con L.R.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n.</w:t>
            </w:r>
            <w:r w:rsidRPr="004113DC">
              <w:rPr>
                <w:spacing w:val="-2"/>
                <w:lang w:val="it-IT"/>
              </w:rPr>
              <w:t xml:space="preserve"> </w:t>
            </w:r>
            <w:r w:rsidRPr="004113DC">
              <w:rPr>
                <w:lang w:val="it-IT"/>
              </w:rPr>
              <w:t>2 del</w:t>
            </w:r>
            <w:r w:rsidRPr="004113DC">
              <w:rPr>
                <w:spacing w:val="-1"/>
                <w:lang w:val="it-IT"/>
              </w:rPr>
              <w:t xml:space="preserve"> </w:t>
            </w:r>
            <w:r w:rsidRPr="004113DC">
              <w:rPr>
                <w:lang w:val="it-IT"/>
              </w:rPr>
              <w:t>03.05.2018.</w:t>
            </w:r>
          </w:p>
        </w:tc>
      </w:tr>
      <w:tr w:rsidR="006F474B" w14:paraId="527C19FF" w14:textId="77777777">
        <w:trPr>
          <w:trHeight w:val="2105"/>
        </w:trPr>
        <w:tc>
          <w:tcPr>
            <w:tcW w:w="4906" w:type="dxa"/>
          </w:tcPr>
          <w:p w14:paraId="7E3EE8EA" w14:textId="77777777" w:rsidR="006F474B" w:rsidRDefault="00FD17AA">
            <w:pPr>
              <w:pStyle w:val="TableParagraph"/>
              <w:spacing w:before="74"/>
              <w:ind w:left="478" w:right="282" w:hanging="278"/>
              <w:jc w:val="both"/>
            </w:pPr>
            <w:r>
              <w:t>7. Es wird darauf hingewiesen, dass gegen</w:t>
            </w:r>
            <w:r>
              <w:rPr>
                <w:spacing w:val="1"/>
              </w:rPr>
              <w:t xml:space="preserve"> </w:t>
            </w:r>
            <w:r>
              <w:t>diesen</w:t>
            </w:r>
            <w:r>
              <w:rPr>
                <w:spacing w:val="1"/>
              </w:rPr>
              <w:t xml:space="preserve"> </w:t>
            </w:r>
            <w:r>
              <w:t>Beschluss</w:t>
            </w:r>
            <w:r>
              <w:rPr>
                <w:spacing w:val="1"/>
              </w:rPr>
              <w:t xml:space="preserve"> </w:t>
            </w:r>
            <w:r>
              <w:t>während</w:t>
            </w:r>
            <w:r>
              <w:rPr>
                <w:spacing w:val="1"/>
              </w:rPr>
              <w:t xml:space="preserve"> </w:t>
            </w:r>
            <w:r>
              <w:t>seiner</w:t>
            </w:r>
            <w:r>
              <w:rPr>
                <w:spacing w:val="1"/>
              </w:rPr>
              <w:t xml:space="preserve"> </w:t>
            </w:r>
            <w:r>
              <w:t>Veröffentlichung von 10 Tagen Einspruch</w:t>
            </w:r>
            <w:r>
              <w:rPr>
                <w:spacing w:val="1"/>
              </w:rPr>
              <w:t xml:space="preserve"> </w:t>
            </w:r>
            <w:r>
              <w:t>beim</w:t>
            </w:r>
            <w:r>
              <w:rPr>
                <w:spacing w:val="1"/>
              </w:rPr>
              <w:t xml:space="preserve"> </w:t>
            </w:r>
            <w:r>
              <w:t>Gemeindeausschuss</w:t>
            </w:r>
            <w:r>
              <w:rPr>
                <w:spacing w:val="1"/>
              </w:rPr>
              <w:t xml:space="preserve"> </w:t>
            </w:r>
            <w:r>
              <w:t>erhoben</w:t>
            </w:r>
            <w:r>
              <w:rPr>
                <w:spacing w:val="1"/>
              </w:rPr>
              <w:t xml:space="preserve"> </w:t>
            </w:r>
            <w:r>
              <w:t>werden kann. Innerhalb von 60 Tagen ab</w:t>
            </w:r>
            <w:r>
              <w:rPr>
                <w:spacing w:val="1"/>
              </w:rPr>
              <w:t xml:space="preserve"> </w:t>
            </w:r>
            <w:r>
              <w:t>Vollziehbarkeit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Beschlusses</w:t>
            </w:r>
            <w:r>
              <w:rPr>
                <w:spacing w:val="1"/>
              </w:rPr>
              <w:t xml:space="preserve"> </w:t>
            </w:r>
            <w:r>
              <w:t>kann</w:t>
            </w:r>
            <w:r>
              <w:rPr>
                <w:spacing w:val="1"/>
              </w:rPr>
              <w:t xml:space="preserve"> </w:t>
            </w:r>
            <w:r>
              <w:t>beim</w:t>
            </w:r>
            <w:r>
              <w:rPr>
                <w:spacing w:val="42"/>
              </w:rPr>
              <w:t xml:space="preserve"> </w:t>
            </w:r>
            <w:r>
              <w:t>Regionalen</w:t>
            </w:r>
            <w:r>
              <w:rPr>
                <w:spacing w:val="43"/>
              </w:rPr>
              <w:t xml:space="preserve"> </w:t>
            </w:r>
            <w:r>
              <w:t>Verwaltungsgericht</w:t>
            </w:r>
            <w:r>
              <w:rPr>
                <w:spacing w:val="42"/>
              </w:rPr>
              <w:t xml:space="preserve"> </w:t>
            </w:r>
            <w:r>
              <w:t>in</w:t>
            </w:r>
          </w:p>
          <w:p w14:paraId="4E7A4FC5" w14:textId="77777777" w:rsidR="006F474B" w:rsidRDefault="00FD17AA">
            <w:pPr>
              <w:pStyle w:val="TableParagraph"/>
              <w:spacing w:before="1" w:line="240" w:lineRule="exact"/>
              <w:ind w:left="478"/>
              <w:jc w:val="both"/>
            </w:pPr>
            <w:r>
              <w:t>Bozen</w:t>
            </w:r>
            <w:r>
              <w:rPr>
                <w:spacing w:val="-5"/>
              </w:rPr>
              <w:t xml:space="preserve"> </w:t>
            </w:r>
            <w:r>
              <w:t>Rekurs</w:t>
            </w:r>
            <w:r>
              <w:rPr>
                <w:spacing w:val="-5"/>
              </w:rPr>
              <w:t xml:space="preserve"> </w:t>
            </w:r>
            <w:r>
              <w:t>eingebracht</w:t>
            </w:r>
            <w:r>
              <w:rPr>
                <w:spacing w:val="-4"/>
              </w:rPr>
              <w:t xml:space="preserve"> </w:t>
            </w:r>
            <w:r>
              <w:t>werden.</w:t>
            </w:r>
          </w:p>
        </w:tc>
        <w:tc>
          <w:tcPr>
            <w:tcW w:w="4904" w:type="dxa"/>
          </w:tcPr>
          <w:p w14:paraId="45530EA9" w14:textId="77777777" w:rsidR="006F474B" w:rsidRPr="004113DC" w:rsidRDefault="00FD17AA">
            <w:pPr>
              <w:pStyle w:val="TableParagraph"/>
              <w:spacing w:before="74"/>
              <w:ind w:left="560" w:right="198" w:hanging="278"/>
              <w:jc w:val="both"/>
              <w:rPr>
                <w:lang w:val="it-IT"/>
              </w:rPr>
            </w:pPr>
            <w:r w:rsidRPr="004113DC">
              <w:rPr>
                <w:lang w:val="it-IT"/>
              </w:rPr>
              <w:t>7. Si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fa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presente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che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ogni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cittadino</w:t>
            </w:r>
            <w:r w:rsidRPr="004113DC">
              <w:rPr>
                <w:spacing w:val="61"/>
                <w:lang w:val="it-IT"/>
              </w:rPr>
              <w:t xml:space="preserve"> </w:t>
            </w:r>
            <w:r w:rsidRPr="004113DC">
              <w:rPr>
                <w:lang w:val="it-IT"/>
              </w:rPr>
              <w:t>può,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entro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il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periodo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di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pubblicazione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di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10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giorni,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presentare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alla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Giunta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Comunale</w:t>
            </w:r>
            <w:r w:rsidRPr="004113DC">
              <w:rPr>
                <w:spacing w:val="-59"/>
                <w:lang w:val="it-IT"/>
              </w:rPr>
              <w:t xml:space="preserve"> </w:t>
            </w:r>
            <w:r w:rsidRPr="004113DC">
              <w:rPr>
                <w:lang w:val="it-IT"/>
              </w:rPr>
              <w:t>opposizione contro la presente delibera.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Entro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60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giorni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dall’esecutività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della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delibera può essere presentato ricorso al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Tribunale</w:t>
            </w:r>
            <w:r w:rsidRPr="004113DC">
              <w:rPr>
                <w:spacing w:val="27"/>
                <w:lang w:val="it-IT"/>
              </w:rPr>
              <w:t xml:space="preserve"> </w:t>
            </w:r>
            <w:r w:rsidRPr="004113DC">
              <w:rPr>
                <w:lang w:val="it-IT"/>
              </w:rPr>
              <w:t>di</w:t>
            </w:r>
            <w:r w:rsidRPr="004113DC">
              <w:rPr>
                <w:spacing w:val="27"/>
                <w:lang w:val="it-IT"/>
              </w:rPr>
              <w:t xml:space="preserve"> </w:t>
            </w:r>
            <w:r w:rsidRPr="004113DC">
              <w:rPr>
                <w:lang w:val="it-IT"/>
              </w:rPr>
              <w:t>Giustizia</w:t>
            </w:r>
            <w:r w:rsidRPr="004113DC">
              <w:rPr>
                <w:spacing w:val="13"/>
                <w:lang w:val="it-IT"/>
              </w:rPr>
              <w:t xml:space="preserve"> </w:t>
            </w:r>
            <w:r w:rsidRPr="004113DC">
              <w:rPr>
                <w:lang w:val="it-IT"/>
              </w:rPr>
              <w:t>Amministrativa</w:t>
            </w:r>
            <w:r w:rsidRPr="004113DC">
              <w:rPr>
                <w:spacing w:val="27"/>
                <w:lang w:val="it-IT"/>
              </w:rPr>
              <w:t xml:space="preserve"> </w:t>
            </w:r>
            <w:r w:rsidRPr="004113DC">
              <w:rPr>
                <w:lang w:val="it-IT"/>
              </w:rPr>
              <w:t>di</w:t>
            </w:r>
          </w:p>
          <w:p w14:paraId="1E6637EC" w14:textId="77777777" w:rsidR="006F474B" w:rsidRDefault="00FD17AA">
            <w:pPr>
              <w:pStyle w:val="TableParagraph"/>
              <w:spacing w:before="1" w:line="240" w:lineRule="exact"/>
              <w:ind w:left="560"/>
            </w:pPr>
            <w:proofErr w:type="spellStart"/>
            <w:r>
              <w:t>Bolzano</w:t>
            </w:r>
            <w:proofErr w:type="spellEnd"/>
            <w:r>
              <w:t>.</w:t>
            </w:r>
          </w:p>
        </w:tc>
      </w:tr>
    </w:tbl>
    <w:p w14:paraId="7DFE2D7D" w14:textId="77777777" w:rsidR="006F474B" w:rsidRDefault="006F474B">
      <w:pPr>
        <w:pStyle w:val="Textkrper"/>
        <w:rPr>
          <w:sz w:val="20"/>
        </w:rPr>
      </w:pPr>
    </w:p>
    <w:p w14:paraId="1B241D28" w14:textId="77777777" w:rsidR="006F474B" w:rsidRDefault="00FD17AA">
      <w:pPr>
        <w:spacing w:before="209"/>
        <w:ind w:left="3393" w:right="3393"/>
        <w:jc w:val="center"/>
        <w:rPr>
          <w:sz w:val="24"/>
        </w:rPr>
      </w:pPr>
      <w:r>
        <w:rPr>
          <w:sz w:val="24"/>
        </w:rPr>
        <w:t>***************************************</w:t>
      </w:r>
    </w:p>
    <w:p w14:paraId="537F4E0A" w14:textId="77777777" w:rsidR="006F474B" w:rsidRDefault="006F474B">
      <w:pPr>
        <w:jc w:val="center"/>
        <w:rPr>
          <w:sz w:val="24"/>
        </w:rPr>
        <w:sectPr w:rsidR="006F474B">
          <w:pgSz w:w="11910" w:h="16840"/>
          <w:pgMar w:top="380" w:right="7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421" w:type="dxa"/>
        <w:tblLayout w:type="fixed"/>
        <w:tblLook w:val="01E0" w:firstRow="1" w:lastRow="1" w:firstColumn="1" w:lastColumn="1" w:noHBand="0" w:noVBand="0"/>
      </w:tblPr>
      <w:tblGrid>
        <w:gridCol w:w="4526"/>
        <w:gridCol w:w="4438"/>
      </w:tblGrid>
      <w:tr w:rsidR="006F474B" w14:paraId="5E208624" w14:textId="77777777">
        <w:trPr>
          <w:trHeight w:val="352"/>
        </w:trPr>
        <w:tc>
          <w:tcPr>
            <w:tcW w:w="4526" w:type="dxa"/>
          </w:tcPr>
          <w:p w14:paraId="55E1AC8C" w14:textId="77777777" w:rsidR="006F474B" w:rsidRDefault="00FD17AA">
            <w:pPr>
              <w:pStyle w:val="TableParagraph"/>
              <w:spacing w:line="237" w:lineRule="exact"/>
              <w:ind w:left="71"/>
            </w:pPr>
            <w:r>
              <w:lastRenderedPageBreak/>
              <w:t>Gelesen,</w:t>
            </w:r>
            <w:r>
              <w:rPr>
                <w:spacing w:val="-5"/>
              </w:rPr>
              <w:t xml:space="preserve"> </w:t>
            </w:r>
            <w:r>
              <w:t>genehmigt</w:t>
            </w:r>
            <w:r>
              <w:rPr>
                <w:spacing w:val="-5"/>
              </w:rPr>
              <w:t xml:space="preserve"> </w:t>
            </w:r>
            <w:r>
              <w:t>und</w:t>
            </w:r>
            <w:r>
              <w:rPr>
                <w:spacing w:val="-5"/>
              </w:rPr>
              <w:t xml:space="preserve"> </w:t>
            </w:r>
            <w:r>
              <w:t>gefertigt.</w:t>
            </w:r>
          </w:p>
        </w:tc>
        <w:tc>
          <w:tcPr>
            <w:tcW w:w="4438" w:type="dxa"/>
          </w:tcPr>
          <w:p w14:paraId="4DA56BAC" w14:textId="77777777" w:rsidR="006F474B" w:rsidRDefault="00FD17AA">
            <w:pPr>
              <w:pStyle w:val="TableParagraph"/>
              <w:spacing w:line="237" w:lineRule="exact"/>
              <w:ind w:left="660"/>
            </w:pPr>
            <w:proofErr w:type="spellStart"/>
            <w:r>
              <w:t>Letto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confermato</w:t>
            </w:r>
            <w:proofErr w:type="spellEnd"/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proofErr w:type="spellStart"/>
            <w:r>
              <w:t>sottoscritto</w:t>
            </w:r>
            <w:proofErr w:type="spellEnd"/>
            <w:r>
              <w:t>.</w:t>
            </w:r>
          </w:p>
        </w:tc>
      </w:tr>
      <w:tr w:rsidR="006F474B" w14:paraId="38B69155" w14:textId="77777777">
        <w:trPr>
          <w:trHeight w:val="896"/>
        </w:trPr>
        <w:tc>
          <w:tcPr>
            <w:tcW w:w="4526" w:type="dxa"/>
          </w:tcPr>
          <w:p w14:paraId="20C6F90F" w14:textId="77777777" w:rsidR="006F474B" w:rsidRDefault="00FD17AA">
            <w:pPr>
              <w:pStyle w:val="TableParagraph"/>
              <w:spacing w:before="91"/>
              <w:ind w:left="7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Der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Vorsitzende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Il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Presidente</w:t>
            </w:r>
          </w:p>
          <w:p w14:paraId="0C4D7018" w14:textId="77777777" w:rsidR="006F474B" w:rsidRDefault="00FD17AA">
            <w:pPr>
              <w:pStyle w:val="TableParagraph"/>
              <w:spacing w:before="183"/>
              <w:ind w:left="116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Andreas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Falkensteiner</w:t>
            </w:r>
          </w:p>
        </w:tc>
        <w:tc>
          <w:tcPr>
            <w:tcW w:w="4438" w:type="dxa"/>
          </w:tcPr>
          <w:p w14:paraId="11D212AD" w14:textId="77777777" w:rsidR="006F474B" w:rsidRDefault="00FD17AA">
            <w:pPr>
              <w:pStyle w:val="TableParagraph"/>
              <w:spacing w:before="91"/>
              <w:ind w:left="146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Der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Sekretär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Il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Segretario</w:t>
            </w:r>
            <w:proofErr w:type="spellEnd"/>
          </w:p>
          <w:p w14:paraId="4323350A" w14:textId="77777777" w:rsidR="006F474B" w:rsidRDefault="00FD17AA">
            <w:pPr>
              <w:pStyle w:val="TableParagraph"/>
              <w:spacing w:before="183"/>
              <w:ind w:left="195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Dr.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Elfriede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Steger</w:t>
            </w:r>
          </w:p>
        </w:tc>
      </w:tr>
      <w:tr w:rsidR="006F474B" w14:paraId="3CF7B438" w14:textId="77777777">
        <w:trPr>
          <w:trHeight w:val="524"/>
        </w:trPr>
        <w:tc>
          <w:tcPr>
            <w:tcW w:w="8964" w:type="dxa"/>
            <w:gridSpan w:val="2"/>
          </w:tcPr>
          <w:p w14:paraId="4EF23568" w14:textId="77777777" w:rsidR="006F474B" w:rsidRDefault="00FD17AA">
            <w:pPr>
              <w:pStyle w:val="TableParagraph"/>
              <w:spacing w:before="92"/>
              <w:ind w:left="204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digital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signiertes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Dokument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–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documento</w:t>
            </w:r>
            <w:proofErr w:type="spellEnd"/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firmato</w:t>
            </w:r>
            <w:proofErr w:type="spellEnd"/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tramite</w:t>
            </w:r>
            <w:proofErr w:type="spellEnd"/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firma</w:t>
            </w:r>
            <w:proofErr w:type="spellEnd"/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digitale</w:t>
            </w:r>
          </w:p>
        </w:tc>
      </w:tr>
    </w:tbl>
    <w:p w14:paraId="05C98F3B" w14:textId="6C4C514E" w:rsidR="006F474B" w:rsidRDefault="004113DC">
      <w:pPr>
        <w:pStyle w:val="Textkrper"/>
        <w:spacing w:before="8" w:after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78364D" wp14:editId="2D4C5AE4">
                <wp:simplePos x="0" y="0"/>
                <wp:positionH relativeFrom="page">
                  <wp:posOffset>720090</wp:posOffset>
                </wp:positionH>
                <wp:positionV relativeFrom="page">
                  <wp:posOffset>1979295</wp:posOffset>
                </wp:positionV>
                <wp:extent cx="6120130" cy="6350"/>
                <wp:effectExtent l="0" t="0" r="0" b="0"/>
                <wp:wrapNone/>
                <wp:docPr id="117192433" name="AutoSha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635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3117 3117"/>
                            <a:gd name="T3" fmla="*/ 3117 h 10"/>
                            <a:gd name="T4" fmla="+- 0 10772 1134"/>
                            <a:gd name="T5" fmla="*/ T4 w 9638"/>
                            <a:gd name="T6" fmla="+- 0 3117 3117"/>
                            <a:gd name="T7" fmla="*/ 3117 h 10"/>
                            <a:gd name="T8" fmla="+- 0 1134 1134"/>
                            <a:gd name="T9" fmla="*/ T8 w 9638"/>
                            <a:gd name="T10" fmla="+- 0 3127 3117"/>
                            <a:gd name="T11" fmla="*/ 3127 h 10"/>
                            <a:gd name="T12" fmla="+- 0 10772 1134"/>
                            <a:gd name="T13" fmla="*/ T12 w 9638"/>
                            <a:gd name="T14" fmla="+- 0 3127 3117"/>
                            <a:gd name="T15" fmla="*/ 312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638" h="10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  <a:moveTo>
                                <a:pt x="0" y="10"/>
                              </a:moveTo>
                              <a:lnTo>
                                <a:pt x="9638" y="1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F246B" id="AutoShape 2" o:spid="_x0000_s1026" alt="&quot;&quot;" style="position:absolute;margin-left:56.7pt;margin-top:155.85pt;width:481.9pt;height: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" path="m,l9638,m,10r9638,e" filled="f" strokeweight=".5pt">
                <v:path arrowok="t" o:connecttype="custom" o:connectlocs="0,1979295;6120130,1979295;0,1985645;6120130,1985645" o:connectangles="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93" w:type="dxa"/>
        <w:tblLayout w:type="fixed"/>
        <w:tblLook w:val="01E0" w:firstRow="1" w:lastRow="1" w:firstColumn="1" w:lastColumn="1" w:noHBand="0" w:noVBand="0"/>
      </w:tblPr>
      <w:tblGrid>
        <w:gridCol w:w="4931"/>
        <w:gridCol w:w="4968"/>
      </w:tblGrid>
      <w:tr w:rsidR="006F474B" w14:paraId="329DC7B7" w14:textId="77777777">
        <w:trPr>
          <w:trHeight w:val="1003"/>
        </w:trPr>
        <w:tc>
          <w:tcPr>
            <w:tcW w:w="4931" w:type="dxa"/>
          </w:tcPr>
          <w:p w14:paraId="20887778" w14:textId="77777777" w:rsidR="006F474B" w:rsidRDefault="00FD17AA">
            <w:pPr>
              <w:pStyle w:val="TableParagraph"/>
              <w:ind w:left="200"/>
            </w:pPr>
            <w:r>
              <w:t>Gegenständlicher Beschluss wird vom</w:t>
            </w:r>
            <w:r>
              <w:rPr>
                <w:spacing w:val="1"/>
              </w:rPr>
              <w:t xml:space="preserve"> </w:t>
            </w:r>
            <w:r>
              <w:t>11.12.2023 für 10 Tage, auf der digitalen</w:t>
            </w:r>
            <w:r>
              <w:rPr>
                <w:spacing w:val="1"/>
              </w:rPr>
              <w:t xml:space="preserve"> </w:t>
            </w:r>
            <w:r>
              <w:t>Amtstafel</w:t>
            </w:r>
            <w:r>
              <w:rPr>
                <w:spacing w:val="-7"/>
              </w:rPr>
              <w:t xml:space="preserve"> </w:t>
            </w:r>
            <w:r>
              <w:t>der</w:t>
            </w:r>
            <w:r>
              <w:rPr>
                <w:spacing w:val="-6"/>
              </w:rPr>
              <w:t xml:space="preserve"> </w:t>
            </w:r>
            <w:r>
              <w:t>Gemeinde</w:t>
            </w:r>
            <w:r>
              <w:rPr>
                <w:spacing w:val="-6"/>
              </w:rPr>
              <w:t xml:space="preserve"> </w:t>
            </w:r>
            <w:r>
              <w:t>Kiens</w:t>
            </w:r>
            <w:r>
              <w:rPr>
                <w:spacing w:val="-7"/>
              </w:rPr>
              <w:t xml:space="preserve"> </w:t>
            </w:r>
            <w:r>
              <w:t>veröffentlicht.</w:t>
            </w:r>
          </w:p>
        </w:tc>
        <w:tc>
          <w:tcPr>
            <w:tcW w:w="4968" w:type="dxa"/>
          </w:tcPr>
          <w:p w14:paraId="2E5BF071" w14:textId="77777777" w:rsidR="006F474B" w:rsidRPr="004113DC" w:rsidRDefault="00FD17AA">
            <w:pPr>
              <w:pStyle w:val="TableParagraph"/>
              <w:ind w:left="382" w:right="197"/>
              <w:jc w:val="both"/>
              <w:rPr>
                <w:lang w:val="it-IT"/>
              </w:rPr>
            </w:pPr>
            <w:r w:rsidRPr="004113DC">
              <w:rPr>
                <w:lang w:val="it-IT"/>
              </w:rPr>
              <w:t>La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presente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delibera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viene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pubblicata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sull'albo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pretorio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digitale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del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Comune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di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Chienes</w:t>
            </w:r>
            <w:r w:rsidRPr="004113DC">
              <w:rPr>
                <w:spacing w:val="-5"/>
                <w:lang w:val="it-IT"/>
              </w:rPr>
              <w:t xml:space="preserve"> </w:t>
            </w:r>
            <w:r w:rsidRPr="004113DC">
              <w:rPr>
                <w:lang w:val="it-IT"/>
              </w:rPr>
              <w:t>dal</w:t>
            </w:r>
            <w:r w:rsidRPr="004113DC">
              <w:rPr>
                <w:spacing w:val="-5"/>
                <w:lang w:val="it-IT"/>
              </w:rPr>
              <w:t xml:space="preserve"> </w:t>
            </w:r>
            <w:r w:rsidRPr="004113DC">
              <w:rPr>
                <w:lang w:val="it-IT"/>
              </w:rPr>
              <w:t>11.12.2023,</w:t>
            </w:r>
            <w:r w:rsidRPr="004113DC">
              <w:rPr>
                <w:spacing w:val="-5"/>
                <w:lang w:val="it-IT"/>
              </w:rPr>
              <w:t xml:space="preserve"> </w:t>
            </w:r>
            <w:r w:rsidRPr="004113DC">
              <w:rPr>
                <w:lang w:val="it-IT"/>
              </w:rPr>
              <w:t>per</w:t>
            </w:r>
            <w:r w:rsidRPr="004113DC">
              <w:rPr>
                <w:spacing w:val="-6"/>
                <w:lang w:val="it-IT"/>
              </w:rPr>
              <w:t xml:space="preserve"> </w:t>
            </w:r>
            <w:r w:rsidRPr="004113DC">
              <w:rPr>
                <w:lang w:val="it-IT"/>
              </w:rPr>
              <w:t>10</w:t>
            </w:r>
            <w:r w:rsidRPr="004113DC">
              <w:rPr>
                <w:spacing w:val="-2"/>
                <w:lang w:val="it-IT"/>
              </w:rPr>
              <w:t xml:space="preserve"> </w:t>
            </w:r>
            <w:r w:rsidRPr="004113DC">
              <w:rPr>
                <w:lang w:val="it-IT"/>
              </w:rPr>
              <w:t>giorni</w:t>
            </w:r>
            <w:r w:rsidRPr="004113DC">
              <w:rPr>
                <w:spacing w:val="-4"/>
                <w:lang w:val="it-IT"/>
              </w:rPr>
              <w:t xml:space="preserve"> </w:t>
            </w:r>
            <w:proofErr w:type="spellStart"/>
            <w:r w:rsidRPr="004113DC">
              <w:rPr>
                <w:lang w:val="it-IT"/>
              </w:rPr>
              <w:t>conse</w:t>
            </w:r>
            <w:proofErr w:type="spellEnd"/>
            <w:r w:rsidRPr="004113DC">
              <w:rPr>
                <w:lang w:val="it-IT"/>
              </w:rPr>
              <w:t>-</w:t>
            </w:r>
          </w:p>
          <w:p w14:paraId="1823DB39" w14:textId="77777777" w:rsidR="006F474B" w:rsidRDefault="00FD17AA">
            <w:pPr>
              <w:pStyle w:val="TableParagraph"/>
              <w:tabs>
                <w:tab w:val="left" w:pos="4834"/>
              </w:tabs>
              <w:spacing w:line="232" w:lineRule="exact"/>
              <w:ind w:left="-4804"/>
              <w:jc w:val="both"/>
            </w:pPr>
            <w:r w:rsidRPr="004113DC">
              <w:rPr>
                <w:rFonts w:ascii="Times New Roman"/>
                <w:u w:val="single"/>
                <w:lang w:val="it-IT"/>
              </w:rPr>
              <w:t xml:space="preserve">                                                                                             </w:t>
            </w:r>
            <w:r w:rsidRPr="004113DC">
              <w:rPr>
                <w:rFonts w:ascii="Times New Roman"/>
                <w:spacing w:val="16"/>
                <w:u w:val="single"/>
                <w:lang w:val="it-IT"/>
              </w:rPr>
              <w:t xml:space="preserve"> </w:t>
            </w:r>
            <w:proofErr w:type="spellStart"/>
            <w:r>
              <w:rPr>
                <w:u w:val="single"/>
              </w:rPr>
              <w:t>cutivi</w:t>
            </w:r>
            <w:proofErr w:type="spellEnd"/>
            <w:r>
              <w:rPr>
                <w:u w:val="single"/>
              </w:rPr>
              <w:t>.</w:t>
            </w:r>
            <w:r>
              <w:rPr>
                <w:u w:val="single"/>
              </w:rPr>
              <w:tab/>
            </w:r>
          </w:p>
        </w:tc>
      </w:tr>
    </w:tbl>
    <w:p w14:paraId="6A037F2F" w14:textId="77777777" w:rsidR="00FD17AA" w:rsidRDefault="00FD17AA"/>
    <w:sectPr w:rsidR="00000000">
      <w:pgSz w:w="11910" w:h="16840"/>
      <w:pgMar w:top="134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0D49B6"/>
    <w:multiLevelType w:val="hybridMultilevel"/>
    <w:tmpl w:val="4066D954"/>
    <w:lvl w:ilvl="0" w:tplc="0C126BAC">
      <w:start w:val="3"/>
      <w:numFmt w:val="decimal"/>
      <w:lvlText w:val="%1."/>
      <w:lvlJc w:val="left"/>
      <w:pPr>
        <w:ind w:left="802" w:hanging="27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de-DE" w:eastAsia="en-US" w:bidi="ar-SA"/>
      </w:rPr>
    </w:lvl>
    <w:lvl w:ilvl="1" w:tplc="1AB84426">
      <w:numFmt w:val="bullet"/>
      <w:lvlText w:val="•"/>
      <w:lvlJc w:val="left"/>
      <w:pPr>
        <w:ind w:left="1267" w:hanging="278"/>
      </w:pPr>
      <w:rPr>
        <w:rFonts w:hint="default"/>
        <w:lang w:val="de-DE" w:eastAsia="en-US" w:bidi="ar-SA"/>
      </w:rPr>
    </w:lvl>
    <w:lvl w:ilvl="2" w:tplc="FCC26B10">
      <w:numFmt w:val="bullet"/>
      <w:lvlText w:val="•"/>
      <w:lvlJc w:val="left"/>
      <w:pPr>
        <w:ind w:left="1734" w:hanging="278"/>
      </w:pPr>
      <w:rPr>
        <w:rFonts w:hint="default"/>
        <w:lang w:val="de-DE" w:eastAsia="en-US" w:bidi="ar-SA"/>
      </w:rPr>
    </w:lvl>
    <w:lvl w:ilvl="3" w:tplc="9C90D51A">
      <w:numFmt w:val="bullet"/>
      <w:lvlText w:val="•"/>
      <w:lvlJc w:val="left"/>
      <w:pPr>
        <w:ind w:left="2201" w:hanging="278"/>
      </w:pPr>
      <w:rPr>
        <w:rFonts w:hint="default"/>
        <w:lang w:val="de-DE" w:eastAsia="en-US" w:bidi="ar-SA"/>
      </w:rPr>
    </w:lvl>
    <w:lvl w:ilvl="4" w:tplc="F8E4E298">
      <w:numFmt w:val="bullet"/>
      <w:lvlText w:val="•"/>
      <w:lvlJc w:val="left"/>
      <w:pPr>
        <w:ind w:left="2669" w:hanging="278"/>
      </w:pPr>
      <w:rPr>
        <w:rFonts w:hint="default"/>
        <w:lang w:val="de-DE" w:eastAsia="en-US" w:bidi="ar-SA"/>
      </w:rPr>
    </w:lvl>
    <w:lvl w:ilvl="5" w:tplc="6770BE16">
      <w:numFmt w:val="bullet"/>
      <w:lvlText w:val="•"/>
      <w:lvlJc w:val="left"/>
      <w:pPr>
        <w:ind w:left="3136" w:hanging="278"/>
      </w:pPr>
      <w:rPr>
        <w:rFonts w:hint="default"/>
        <w:lang w:val="de-DE" w:eastAsia="en-US" w:bidi="ar-SA"/>
      </w:rPr>
    </w:lvl>
    <w:lvl w:ilvl="6" w:tplc="DF264448">
      <w:numFmt w:val="bullet"/>
      <w:lvlText w:val="•"/>
      <w:lvlJc w:val="left"/>
      <w:pPr>
        <w:ind w:left="3603" w:hanging="278"/>
      </w:pPr>
      <w:rPr>
        <w:rFonts w:hint="default"/>
        <w:lang w:val="de-DE" w:eastAsia="en-US" w:bidi="ar-SA"/>
      </w:rPr>
    </w:lvl>
    <w:lvl w:ilvl="7" w:tplc="D7A8D8AE">
      <w:numFmt w:val="bullet"/>
      <w:lvlText w:val="•"/>
      <w:lvlJc w:val="left"/>
      <w:pPr>
        <w:ind w:left="4071" w:hanging="278"/>
      </w:pPr>
      <w:rPr>
        <w:rFonts w:hint="default"/>
        <w:lang w:val="de-DE" w:eastAsia="en-US" w:bidi="ar-SA"/>
      </w:rPr>
    </w:lvl>
    <w:lvl w:ilvl="8" w:tplc="2832805C">
      <w:numFmt w:val="bullet"/>
      <w:lvlText w:val="•"/>
      <w:lvlJc w:val="left"/>
      <w:pPr>
        <w:ind w:left="4538" w:hanging="278"/>
      </w:pPr>
      <w:rPr>
        <w:rFonts w:hint="default"/>
        <w:lang w:val="de-DE" w:eastAsia="en-US" w:bidi="ar-SA"/>
      </w:rPr>
    </w:lvl>
  </w:abstractNum>
  <w:abstractNum w:abstractNumId="1" w15:restartNumberingAfterBreak="0">
    <w:nsid w:val="3D290591"/>
    <w:multiLevelType w:val="hybridMultilevel"/>
    <w:tmpl w:val="58A087A4"/>
    <w:lvl w:ilvl="0" w:tplc="2E4A50F2">
      <w:start w:val="1"/>
      <w:numFmt w:val="decimal"/>
      <w:lvlText w:val="%1."/>
      <w:lvlJc w:val="left"/>
      <w:pPr>
        <w:ind w:left="803" w:hanging="27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de-DE" w:eastAsia="en-US" w:bidi="ar-SA"/>
      </w:rPr>
    </w:lvl>
    <w:lvl w:ilvl="1" w:tplc="A264615E">
      <w:numFmt w:val="bullet"/>
      <w:lvlText w:val="•"/>
      <w:lvlJc w:val="left"/>
      <w:pPr>
        <w:ind w:left="1267" w:hanging="278"/>
      </w:pPr>
      <w:rPr>
        <w:rFonts w:hint="default"/>
        <w:lang w:val="de-DE" w:eastAsia="en-US" w:bidi="ar-SA"/>
      </w:rPr>
    </w:lvl>
    <w:lvl w:ilvl="2" w:tplc="D3CA8F08">
      <w:numFmt w:val="bullet"/>
      <w:lvlText w:val="•"/>
      <w:lvlJc w:val="left"/>
      <w:pPr>
        <w:ind w:left="1734" w:hanging="278"/>
      </w:pPr>
      <w:rPr>
        <w:rFonts w:hint="default"/>
        <w:lang w:val="de-DE" w:eastAsia="en-US" w:bidi="ar-SA"/>
      </w:rPr>
    </w:lvl>
    <w:lvl w:ilvl="3" w:tplc="88187B42">
      <w:numFmt w:val="bullet"/>
      <w:lvlText w:val="•"/>
      <w:lvlJc w:val="left"/>
      <w:pPr>
        <w:ind w:left="2202" w:hanging="278"/>
      </w:pPr>
      <w:rPr>
        <w:rFonts w:hint="default"/>
        <w:lang w:val="de-DE" w:eastAsia="en-US" w:bidi="ar-SA"/>
      </w:rPr>
    </w:lvl>
    <w:lvl w:ilvl="4" w:tplc="21D0A388">
      <w:numFmt w:val="bullet"/>
      <w:lvlText w:val="•"/>
      <w:lvlJc w:val="left"/>
      <w:pPr>
        <w:ind w:left="2669" w:hanging="278"/>
      </w:pPr>
      <w:rPr>
        <w:rFonts w:hint="default"/>
        <w:lang w:val="de-DE" w:eastAsia="en-US" w:bidi="ar-SA"/>
      </w:rPr>
    </w:lvl>
    <w:lvl w:ilvl="5" w:tplc="0E7AA986">
      <w:numFmt w:val="bullet"/>
      <w:lvlText w:val="•"/>
      <w:lvlJc w:val="left"/>
      <w:pPr>
        <w:ind w:left="3136" w:hanging="278"/>
      </w:pPr>
      <w:rPr>
        <w:rFonts w:hint="default"/>
        <w:lang w:val="de-DE" w:eastAsia="en-US" w:bidi="ar-SA"/>
      </w:rPr>
    </w:lvl>
    <w:lvl w:ilvl="6" w:tplc="015EC52E">
      <w:numFmt w:val="bullet"/>
      <w:lvlText w:val="•"/>
      <w:lvlJc w:val="left"/>
      <w:pPr>
        <w:ind w:left="3604" w:hanging="278"/>
      </w:pPr>
      <w:rPr>
        <w:rFonts w:hint="default"/>
        <w:lang w:val="de-DE" w:eastAsia="en-US" w:bidi="ar-SA"/>
      </w:rPr>
    </w:lvl>
    <w:lvl w:ilvl="7" w:tplc="21FC31D0">
      <w:numFmt w:val="bullet"/>
      <w:lvlText w:val="•"/>
      <w:lvlJc w:val="left"/>
      <w:pPr>
        <w:ind w:left="4071" w:hanging="278"/>
      </w:pPr>
      <w:rPr>
        <w:rFonts w:hint="default"/>
        <w:lang w:val="de-DE" w:eastAsia="en-US" w:bidi="ar-SA"/>
      </w:rPr>
    </w:lvl>
    <w:lvl w:ilvl="8" w:tplc="6BC4CC94">
      <w:numFmt w:val="bullet"/>
      <w:lvlText w:val="•"/>
      <w:lvlJc w:val="left"/>
      <w:pPr>
        <w:ind w:left="4538" w:hanging="278"/>
      </w:pPr>
      <w:rPr>
        <w:rFonts w:hint="default"/>
        <w:lang w:val="de-DE" w:eastAsia="en-US" w:bidi="ar-SA"/>
      </w:rPr>
    </w:lvl>
  </w:abstractNum>
  <w:abstractNum w:abstractNumId="2" w15:restartNumberingAfterBreak="0">
    <w:nsid w:val="5B65007F"/>
    <w:multiLevelType w:val="hybridMultilevel"/>
    <w:tmpl w:val="7990027E"/>
    <w:lvl w:ilvl="0" w:tplc="02688956">
      <w:start w:val="1"/>
      <w:numFmt w:val="decimal"/>
      <w:lvlText w:val="%1."/>
      <w:lvlJc w:val="left"/>
      <w:pPr>
        <w:ind w:left="808" w:hanging="27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de-DE" w:eastAsia="en-US" w:bidi="ar-SA"/>
      </w:rPr>
    </w:lvl>
    <w:lvl w:ilvl="1" w:tplc="5380E276">
      <w:numFmt w:val="bullet"/>
      <w:lvlText w:val="•"/>
      <w:lvlJc w:val="left"/>
      <w:pPr>
        <w:ind w:left="1215" w:hanging="278"/>
      </w:pPr>
      <w:rPr>
        <w:rFonts w:hint="default"/>
        <w:lang w:val="de-DE" w:eastAsia="en-US" w:bidi="ar-SA"/>
      </w:rPr>
    </w:lvl>
    <w:lvl w:ilvl="2" w:tplc="709218F2">
      <w:numFmt w:val="bullet"/>
      <w:lvlText w:val="•"/>
      <w:lvlJc w:val="left"/>
      <w:pPr>
        <w:ind w:left="1630" w:hanging="278"/>
      </w:pPr>
      <w:rPr>
        <w:rFonts w:hint="default"/>
        <w:lang w:val="de-DE" w:eastAsia="en-US" w:bidi="ar-SA"/>
      </w:rPr>
    </w:lvl>
    <w:lvl w:ilvl="3" w:tplc="714E1D08">
      <w:numFmt w:val="bullet"/>
      <w:lvlText w:val="•"/>
      <w:lvlJc w:val="left"/>
      <w:pPr>
        <w:ind w:left="2045" w:hanging="278"/>
      </w:pPr>
      <w:rPr>
        <w:rFonts w:hint="default"/>
        <w:lang w:val="de-DE" w:eastAsia="en-US" w:bidi="ar-SA"/>
      </w:rPr>
    </w:lvl>
    <w:lvl w:ilvl="4" w:tplc="0644DE4C">
      <w:numFmt w:val="bullet"/>
      <w:lvlText w:val="•"/>
      <w:lvlJc w:val="left"/>
      <w:pPr>
        <w:ind w:left="2460" w:hanging="278"/>
      </w:pPr>
      <w:rPr>
        <w:rFonts w:hint="default"/>
        <w:lang w:val="de-DE" w:eastAsia="en-US" w:bidi="ar-SA"/>
      </w:rPr>
    </w:lvl>
    <w:lvl w:ilvl="5" w:tplc="9276408C">
      <w:numFmt w:val="bullet"/>
      <w:lvlText w:val="•"/>
      <w:lvlJc w:val="left"/>
      <w:pPr>
        <w:ind w:left="2876" w:hanging="278"/>
      </w:pPr>
      <w:rPr>
        <w:rFonts w:hint="default"/>
        <w:lang w:val="de-DE" w:eastAsia="en-US" w:bidi="ar-SA"/>
      </w:rPr>
    </w:lvl>
    <w:lvl w:ilvl="6" w:tplc="975AD34E">
      <w:numFmt w:val="bullet"/>
      <w:lvlText w:val="•"/>
      <w:lvlJc w:val="left"/>
      <w:pPr>
        <w:ind w:left="3291" w:hanging="278"/>
      </w:pPr>
      <w:rPr>
        <w:rFonts w:hint="default"/>
        <w:lang w:val="de-DE" w:eastAsia="en-US" w:bidi="ar-SA"/>
      </w:rPr>
    </w:lvl>
    <w:lvl w:ilvl="7" w:tplc="E45E7E60">
      <w:numFmt w:val="bullet"/>
      <w:lvlText w:val="•"/>
      <w:lvlJc w:val="left"/>
      <w:pPr>
        <w:ind w:left="3706" w:hanging="278"/>
      </w:pPr>
      <w:rPr>
        <w:rFonts w:hint="default"/>
        <w:lang w:val="de-DE" w:eastAsia="en-US" w:bidi="ar-SA"/>
      </w:rPr>
    </w:lvl>
    <w:lvl w:ilvl="8" w:tplc="96409E0E">
      <w:numFmt w:val="bullet"/>
      <w:lvlText w:val="•"/>
      <w:lvlJc w:val="left"/>
      <w:pPr>
        <w:ind w:left="4121" w:hanging="278"/>
      </w:pPr>
      <w:rPr>
        <w:rFonts w:hint="default"/>
        <w:lang w:val="de-DE" w:eastAsia="en-US" w:bidi="ar-SA"/>
      </w:rPr>
    </w:lvl>
  </w:abstractNum>
  <w:num w:numId="1" w16cid:durableId="1245644097">
    <w:abstractNumId w:val="0"/>
  </w:num>
  <w:num w:numId="2" w16cid:durableId="1844853802">
    <w:abstractNumId w:val="1"/>
  </w:num>
  <w:num w:numId="3" w16cid:durableId="455873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4B"/>
    <w:rsid w:val="004113DC"/>
    <w:rsid w:val="00481A05"/>
    <w:rsid w:val="006F474B"/>
    <w:rsid w:val="00FD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2CD2E09"/>
  <w15:docId w15:val="{19BE8DB3-C8EF-4B10-83F4-DC9499CD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 MT" w:eastAsia="Arial MT" w:hAnsi="Arial MT" w:cs="Arial MT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spacing w:before="103"/>
      <w:ind w:left="808" w:hanging="278"/>
      <w:jc w:val="both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1289</Words>
  <Characters>8126</Characters>
  <Application>Microsoft Office Word</Application>
  <DocSecurity>0</DocSecurity>
  <Lines>67</Lines>
  <Paragraphs>18</Paragraphs>
  <ScaleCrop>false</ScaleCrop>
  <Company/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Urschrift - Originale</dc:title>
  <dc:creator>-</dc:creator>
  <cp:lastModifiedBy>Karl Martin Hitthaler</cp:lastModifiedBy>
  <cp:revision>4</cp:revision>
  <dcterms:created xsi:type="dcterms:W3CDTF">2024-04-22T14:40:00Z</dcterms:created>
  <dcterms:modified xsi:type="dcterms:W3CDTF">2024-04-22T14:42:00Z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2023-12-11T00:00:00Z</vt:filetime>
  </property>
  <property fmtid="{D5CDD505-2E9C-101B-9397-08002B2CF9AE}" pid="3" name="Creator">
    <vt:lpwstr>Writer</vt:lpwstr>
  </property>
  <property fmtid="{D5CDD505-2E9C-101B-9397-08002B2CF9AE}" pid="4" name="LastSaved">
    <vt:filetime>2023-12-11T00:00:00Z</vt:filetime>
  </property>
</Properties>
</file>